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4108F29C" w:rsidR="00E6507E" w:rsidRDefault="004D5970" w:rsidP="00E6507E">
      <w:pPr>
        <w:pStyle w:val="FFLDocHeading"/>
        <w:ind w:right="-143"/>
      </w:pPr>
      <w:r>
        <w:t xml:space="preserve">Nutritional needs throughout life </w:t>
      </w:r>
    </w:p>
    <w:p w14:paraId="7AD08D81" w14:textId="704CAD44" w:rsidR="007B1030" w:rsidRPr="00C23777" w:rsidRDefault="00C23777" w:rsidP="004D5970">
      <w:pPr>
        <w:pStyle w:val="FFLDocBody"/>
        <w:ind w:right="-30"/>
        <w:rPr>
          <w:rFonts w:ascii="Source Sans Pro SemiBold" w:hAnsi="Source Sans Pro SemiBold"/>
        </w:rPr>
      </w:pPr>
      <w:r w:rsidRPr="00C23777">
        <w:rPr>
          <w:rFonts w:ascii="Source Sans Pro SemiBold" w:hAnsi="Source Sans Pro SemiBold"/>
        </w:rPr>
        <w:t>Pregnancy and pre-conception</w:t>
      </w:r>
    </w:p>
    <w:p w14:paraId="2DD193FD" w14:textId="76F2E2D2" w:rsidR="007B1030" w:rsidRPr="00AD465B" w:rsidRDefault="00907B86" w:rsidP="00273A28">
      <w:pPr>
        <w:pStyle w:val="FFLDocNoBullet"/>
      </w:pPr>
      <w:r w:rsidRPr="00907B86">
        <w:t>Describe why is it advisable to take a folic acid supplement pre-conception and up until the 12th week of pregnancy.</w:t>
      </w:r>
    </w:p>
    <w:p w14:paraId="1CC72F62" w14:textId="22A3E8C3" w:rsidR="00DE43B2" w:rsidRDefault="00DE43B2" w:rsidP="005D6012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</w:t>
      </w:r>
      <w:r w:rsidR="005D6012">
        <w:t>______</w:t>
      </w:r>
    </w:p>
    <w:p w14:paraId="67ECC3BB" w14:textId="77777777" w:rsidR="00DE43B2" w:rsidRDefault="00DE43B2" w:rsidP="00C23777">
      <w:pPr>
        <w:pStyle w:val="FFLDocNoBullet"/>
        <w:numPr>
          <w:ilvl w:val="0"/>
          <w:numId w:val="0"/>
        </w:numPr>
        <w:ind w:left="76"/>
      </w:pPr>
    </w:p>
    <w:p w14:paraId="30F23312" w14:textId="77777777" w:rsidR="004E793F" w:rsidRDefault="004E793F" w:rsidP="00DE43B2">
      <w:pPr>
        <w:pStyle w:val="FFLDocNoBullet"/>
      </w:pPr>
      <w:r w:rsidRPr="004E793F">
        <w:t>Explain why some women become deficient in iron during pregnancy.</w:t>
      </w:r>
    </w:p>
    <w:p w14:paraId="384AA531" w14:textId="0A4445F0" w:rsidR="004E793F" w:rsidRDefault="004E793F" w:rsidP="00E53D4F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</w:t>
      </w:r>
      <w:r w:rsidR="00DA6B3E">
        <w:t>_</w:t>
      </w:r>
      <w:r>
        <w:t>_____________________________________________________________________________</w:t>
      </w:r>
      <w:r w:rsidR="00DA6B3E">
        <w:t>__</w:t>
      </w:r>
      <w:r w:rsidR="00E53D4F">
        <w:t>____</w:t>
      </w:r>
    </w:p>
    <w:p w14:paraId="6E674C4C" w14:textId="77777777" w:rsidR="00DA6B3E" w:rsidRDefault="00DA6B3E" w:rsidP="00DA6B3E">
      <w:pPr>
        <w:pStyle w:val="FFLDocNoBullet"/>
        <w:numPr>
          <w:ilvl w:val="0"/>
          <w:numId w:val="0"/>
        </w:numPr>
      </w:pPr>
    </w:p>
    <w:p w14:paraId="4EF97418" w14:textId="26151814" w:rsidR="00DA6B3E" w:rsidRPr="00DA6B3E" w:rsidRDefault="00DA6B3E" w:rsidP="00DA6B3E">
      <w:pPr>
        <w:pStyle w:val="FFLDocNoBullet"/>
        <w:numPr>
          <w:ilvl w:val="0"/>
          <w:numId w:val="0"/>
        </w:numPr>
        <w:ind w:left="-284"/>
        <w:rPr>
          <w:rFonts w:ascii="Source Sans Pro SemiBold" w:hAnsi="Source Sans Pro SemiBold"/>
        </w:rPr>
      </w:pPr>
      <w:r w:rsidRPr="00DA6B3E">
        <w:rPr>
          <w:rFonts w:ascii="Source Sans Pro SemiBold" w:hAnsi="Source Sans Pro SemiBold"/>
        </w:rPr>
        <w:t>Infants</w:t>
      </w:r>
    </w:p>
    <w:p w14:paraId="18717A57" w14:textId="14A95672" w:rsidR="00DA6B3E" w:rsidRDefault="00A43A94" w:rsidP="00DA6B3E">
      <w:pPr>
        <w:pStyle w:val="FFLDocNoBullet"/>
      </w:pPr>
      <w:r w:rsidRPr="00A43A94">
        <w:t>Explain why breastfeeding is the recommended method of infant feeding for the first 6 months of life.</w:t>
      </w:r>
    </w:p>
    <w:p w14:paraId="49D816D8" w14:textId="7EE4A7D6" w:rsidR="00A43A94" w:rsidRDefault="00A43A94" w:rsidP="00E53D4F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</w:t>
      </w:r>
      <w:r w:rsidR="00E53D4F">
        <w:t>____</w:t>
      </w:r>
    </w:p>
    <w:p w14:paraId="1F740A33" w14:textId="77777777" w:rsidR="00A43A94" w:rsidRDefault="00A43A94" w:rsidP="00A43A94">
      <w:pPr>
        <w:pStyle w:val="FFLDocNoBullet"/>
        <w:numPr>
          <w:ilvl w:val="0"/>
          <w:numId w:val="0"/>
        </w:numPr>
      </w:pPr>
    </w:p>
    <w:p w14:paraId="3FE64751" w14:textId="5A62F639" w:rsidR="00A43A94" w:rsidRDefault="00C945B8" w:rsidP="00A43A94">
      <w:pPr>
        <w:pStyle w:val="FFLDocNoBullet"/>
      </w:pPr>
      <w:r w:rsidRPr="00C945B8">
        <w:t>List the guidelines for a healthy diet when breastfeeding.</w:t>
      </w:r>
      <w:r>
        <w:t xml:space="preserve"> </w:t>
      </w:r>
    </w:p>
    <w:p w14:paraId="33380231" w14:textId="5A9AB37D" w:rsidR="00C945B8" w:rsidRDefault="00C945B8" w:rsidP="00E53D4F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</w:t>
      </w:r>
      <w:r w:rsidR="00E53D4F">
        <w:t>____</w:t>
      </w:r>
    </w:p>
    <w:p w14:paraId="1A336A28" w14:textId="77777777" w:rsidR="00C945B8" w:rsidRDefault="00C945B8" w:rsidP="00C945B8">
      <w:pPr>
        <w:pStyle w:val="FFLDocNoBullet"/>
        <w:numPr>
          <w:ilvl w:val="0"/>
          <w:numId w:val="0"/>
        </w:numPr>
      </w:pPr>
    </w:p>
    <w:p w14:paraId="542DE670" w14:textId="30C0D09B" w:rsidR="00C945B8" w:rsidRPr="00C945B8" w:rsidRDefault="00C945B8" w:rsidP="00C945B8">
      <w:pPr>
        <w:pStyle w:val="FFLDocNoBullet"/>
        <w:numPr>
          <w:ilvl w:val="0"/>
          <w:numId w:val="0"/>
        </w:numPr>
        <w:ind w:left="-284"/>
        <w:rPr>
          <w:rFonts w:ascii="Source Sans Pro SemiBold" w:hAnsi="Source Sans Pro SemiBold"/>
        </w:rPr>
      </w:pPr>
      <w:r w:rsidRPr="00C945B8">
        <w:rPr>
          <w:rFonts w:ascii="Source Sans Pro SemiBold" w:hAnsi="Source Sans Pro SemiBold"/>
        </w:rPr>
        <w:t>Complementary feeding</w:t>
      </w:r>
    </w:p>
    <w:p w14:paraId="144E1584" w14:textId="4D9D8F22" w:rsidR="00C945B8" w:rsidRDefault="009C06BE" w:rsidP="00C945B8">
      <w:pPr>
        <w:pStyle w:val="FFLDocNoBullet"/>
      </w:pPr>
      <w:r w:rsidRPr="009C06BE">
        <w:t>Define the term ‘complementary feeding’.</w:t>
      </w:r>
    </w:p>
    <w:p w14:paraId="0FE14E10" w14:textId="4FBAC4FF" w:rsidR="009C06BE" w:rsidRDefault="009C06BE" w:rsidP="007428FF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</w:t>
      </w:r>
      <w:r w:rsidR="007428FF">
        <w:t>____</w:t>
      </w:r>
    </w:p>
    <w:p w14:paraId="16F28449" w14:textId="77777777" w:rsidR="009C06BE" w:rsidRDefault="009C06BE" w:rsidP="009C06BE">
      <w:pPr>
        <w:pStyle w:val="FFLDocNoBullet"/>
        <w:numPr>
          <w:ilvl w:val="0"/>
          <w:numId w:val="0"/>
        </w:numPr>
      </w:pPr>
    </w:p>
    <w:p w14:paraId="4D76B351" w14:textId="7129B8D6" w:rsidR="009C06BE" w:rsidRDefault="00F601EB" w:rsidP="009C06BE">
      <w:pPr>
        <w:pStyle w:val="FFLDocNoBullet"/>
      </w:pPr>
      <w:r w:rsidRPr="00F601EB">
        <w:t>List what foods should be avoided when complementary feeding a baby and explain why.</w:t>
      </w:r>
      <w:r>
        <w:t xml:space="preserve"> </w:t>
      </w:r>
    </w:p>
    <w:p w14:paraId="19C0F9E3" w14:textId="6F7A19C9" w:rsidR="00F601EB" w:rsidRDefault="00F601EB" w:rsidP="007428FF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</w:t>
      </w:r>
      <w:r w:rsidR="007428FF">
        <w:t>____</w:t>
      </w:r>
    </w:p>
    <w:p w14:paraId="53B59980" w14:textId="77777777" w:rsidR="00F601EB" w:rsidRDefault="00F601EB" w:rsidP="00F601EB">
      <w:pPr>
        <w:pStyle w:val="FFLDocNoBullet"/>
        <w:numPr>
          <w:ilvl w:val="0"/>
          <w:numId w:val="0"/>
        </w:numPr>
      </w:pPr>
    </w:p>
    <w:p w14:paraId="51E1DE72" w14:textId="22F1E53E" w:rsidR="00F601EB" w:rsidRPr="00872605" w:rsidRDefault="00872605" w:rsidP="00872605">
      <w:pPr>
        <w:pStyle w:val="FFLDocNoBullet"/>
        <w:numPr>
          <w:ilvl w:val="0"/>
          <w:numId w:val="0"/>
        </w:numPr>
        <w:ind w:left="-284"/>
        <w:rPr>
          <w:rFonts w:ascii="Source Sans Pro SemiBold" w:hAnsi="Source Sans Pro SemiBold"/>
        </w:rPr>
      </w:pPr>
      <w:r w:rsidRPr="00872605">
        <w:rPr>
          <w:rFonts w:ascii="Source Sans Pro SemiBold" w:hAnsi="Source Sans Pro SemiBold"/>
        </w:rPr>
        <w:t xml:space="preserve">Pre-school children </w:t>
      </w:r>
    </w:p>
    <w:p w14:paraId="19B5A267" w14:textId="45CAE3EC" w:rsidR="00872605" w:rsidRDefault="0069178D" w:rsidP="00872605">
      <w:pPr>
        <w:pStyle w:val="FFLDocNoBullet"/>
      </w:pPr>
      <w:r w:rsidRPr="0069178D">
        <w:t>Explain why the energy requirements of children of this age are high relative to their body size.</w:t>
      </w:r>
    </w:p>
    <w:p w14:paraId="16411440" w14:textId="0873CC57" w:rsidR="0069178D" w:rsidRDefault="0069178D" w:rsidP="00436615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</w:t>
      </w:r>
      <w:r w:rsidR="00436615">
        <w:t>____</w:t>
      </w:r>
    </w:p>
    <w:p w14:paraId="25C84305" w14:textId="77777777" w:rsidR="0069178D" w:rsidRDefault="0069178D" w:rsidP="0069178D">
      <w:pPr>
        <w:pStyle w:val="FFLDocNoBullet"/>
        <w:numPr>
          <w:ilvl w:val="0"/>
          <w:numId w:val="0"/>
        </w:numPr>
      </w:pPr>
    </w:p>
    <w:p w14:paraId="27D21AA7" w14:textId="7F9B3FA4" w:rsidR="0069178D" w:rsidRDefault="0069178D" w:rsidP="0069178D">
      <w:pPr>
        <w:pStyle w:val="FFLDocNoBullet"/>
        <w:numPr>
          <w:ilvl w:val="0"/>
          <w:numId w:val="0"/>
        </w:numPr>
        <w:ind w:left="-284"/>
        <w:rPr>
          <w:rFonts w:ascii="Source Sans Pro SemiBold" w:hAnsi="Source Sans Pro SemiBold"/>
        </w:rPr>
      </w:pPr>
      <w:r w:rsidRPr="0069178D">
        <w:rPr>
          <w:rFonts w:ascii="Source Sans Pro SemiBold" w:hAnsi="Source Sans Pro SemiBold"/>
        </w:rPr>
        <w:t xml:space="preserve">School children </w:t>
      </w:r>
    </w:p>
    <w:p w14:paraId="22BF185C" w14:textId="7AB823D7" w:rsidR="0069178D" w:rsidRDefault="00967A02" w:rsidP="0069178D">
      <w:pPr>
        <w:pStyle w:val="FFLDocNoBullet"/>
      </w:pPr>
      <w:r w:rsidRPr="00967A02">
        <w:t>Justify why it is important for school children to have breakfast every day.</w:t>
      </w:r>
    </w:p>
    <w:p w14:paraId="1C00E746" w14:textId="14DD0FBB" w:rsidR="00967A02" w:rsidRDefault="00967A02" w:rsidP="00436615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</w:t>
      </w:r>
      <w:r w:rsidR="00436615">
        <w:t>____</w:t>
      </w:r>
    </w:p>
    <w:p w14:paraId="03060E1B" w14:textId="77777777" w:rsidR="00967A02" w:rsidRDefault="00967A02" w:rsidP="00967A02">
      <w:pPr>
        <w:pStyle w:val="FFLDocNoBullet"/>
        <w:numPr>
          <w:ilvl w:val="0"/>
          <w:numId w:val="0"/>
        </w:numPr>
      </w:pPr>
    </w:p>
    <w:p w14:paraId="64EB50BA" w14:textId="32B6A3D8" w:rsidR="00967A02" w:rsidRDefault="00CA38D9" w:rsidP="00EF4AA0">
      <w:pPr>
        <w:pStyle w:val="FFLDocNoBullet"/>
      </w:pPr>
      <w:r w:rsidRPr="00CA38D9">
        <w:t>Explain why physical activity is an important part of maintaining a healthy weight.</w:t>
      </w:r>
    </w:p>
    <w:p w14:paraId="7345B5E1" w14:textId="3E3BF94C" w:rsidR="00CA38D9" w:rsidRDefault="00CA38D9" w:rsidP="00436615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</w:t>
      </w:r>
      <w:r w:rsidR="00436615">
        <w:t>____</w:t>
      </w:r>
    </w:p>
    <w:p w14:paraId="48B994A0" w14:textId="77777777" w:rsidR="00CA38D9" w:rsidRDefault="00CA38D9" w:rsidP="00CA38D9">
      <w:pPr>
        <w:pStyle w:val="FFLDocNoBullet"/>
        <w:numPr>
          <w:ilvl w:val="0"/>
          <w:numId w:val="0"/>
        </w:numPr>
      </w:pPr>
    </w:p>
    <w:p w14:paraId="78CF796D" w14:textId="227C678D" w:rsidR="00CA38D9" w:rsidRPr="00CA38D9" w:rsidRDefault="00CA38D9" w:rsidP="00CA38D9">
      <w:pPr>
        <w:pStyle w:val="FFLDocNoBullet"/>
        <w:numPr>
          <w:ilvl w:val="0"/>
          <w:numId w:val="0"/>
        </w:numPr>
        <w:ind w:left="-284"/>
        <w:rPr>
          <w:rFonts w:ascii="Source Sans Pro SemiBold" w:hAnsi="Source Sans Pro SemiBold"/>
        </w:rPr>
      </w:pPr>
      <w:r w:rsidRPr="00CA38D9">
        <w:rPr>
          <w:rFonts w:ascii="Source Sans Pro SemiBold" w:hAnsi="Source Sans Pro SemiBold"/>
        </w:rPr>
        <w:t xml:space="preserve">Adolescents </w:t>
      </w:r>
    </w:p>
    <w:p w14:paraId="425F13A7" w14:textId="548896CC" w:rsidR="00CA38D9" w:rsidRDefault="00E861F9" w:rsidP="00CA38D9">
      <w:pPr>
        <w:pStyle w:val="FFLDocNoBullet"/>
      </w:pPr>
      <w:r w:rsidRPr="00E861F9">
        <w:t>Describe why iron requirements increase during adolescence.</w:t>
      </w:r>
    </w:p>
    <w:p w14:paraId="0F7DF6CB" w14:textId="73FDFAFD" w:rsidR="00E861F9" w:rsidRDefault="00E861F9" w:rsidP="00436615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</w:t>
      </w:r>
      <w:r w:rsidR="00436615">
        <w:t>____</w:t>
      </w:r>
    </w:p>
    <w:p w14:paraId="7FFFE8E3" w14:textId="77777777" w:rsidR="00E861F9" w:rsidRDefault="00E861F9" w:rsidP="00E861F9">
      <w:pPr>
        <w:pStyle w:val="FFLDocNoBullet"/>
        <w:numPr>
          <w:ilvl w:val="0"/>
          <w:numId w:val="0"/>
        </w:numPr>
      </w:pPr>
    </w:p>
    <w:p w14:paraId="30C8DD97" w14:textId="2D3C8D61" w:rsidR="00E861F9" w:rsidRDefault="008441CC" w:rsidP="00E861F9">
      <w:pPr>
        <w:pStyle w:val="FFLDocNoBullet"/>
      </w:pPr>
      <w:r w:rsidRPr="008441CC">
        <w:t>Name four dietary sources of calcium.</w:t>
      </w:r>
      <w:r>
        <w:t xml:space="preserve"> </w:t>
      </w:r>
    </w:p>
    <w:p w14:paraId="6BACB2BC" w14:textId="4D919052" w:rsidR="008441CC" w:rsidRDefault="008441CC" w:rsidP="00436615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</w:t>
      </w:r>
      <w:r w:rsidR="00436615">
        <w:t>____</w:t>
      </w:r>
    </w:p>
    <w:p w14:paraId="345D252C" w14:textId="77777777" w:rsidR="008441CC" w:rsidRDefault="008441CC" w:rsidP="008441CC">
      <w:pPr>
        <w:pStyle w:val="FFLDocNoBullet"/>
        <w:numPr>
          <w:ilvl w:val="0"/>
          <w:numId w:val="0"/>
        </w:numPr>
      </w:pPr>
    </w:p>
    <w:p w14:paraId="4F7924FE" w14:textId="3D783E8E" w:rsidR="008441CC" w:rsidRPr="008441CC" w:rsidRDefault="008441CC" w:rsidP="00A96260">
      <w:pPr>
        <w:pStyle w:val="FFLDocNoBullet"/>
        <w:numPr>
          <w:ilvl w:val="0"/>
          <w:numId w:val="0"/>
        </w:numPr>
        <w:ind w:left="-284"/>
        <w:rPr>
          <w:rFonts w:ascii="Source Sans Pro SemiBold" w:hAnsi="Source Sans Pro SemiBold"/>
        </w:rPr>
      </w:pPr>
      <w:r w:rsidRPr="008441CC">
        <w:rPr>
          <w:rFonts w:ascii="Source Sans Pro SemiBold" w:hAnsi="Source Sans Pro SemiBold"/>
        </w:rPr>
        <w:t xml:space="preserve">Adults </w:t>
      </w:r>
    </w:p>
    <w:p w14:paraId="3BE97C9F" w14:textId="3907B698" w:rsidR="008441CC" w:rsidRDefault="00EE3DF4" w:rsidP="008441CC">
      <w:pPr>
        <w:pStyle w:val="FFLDocNoBullet"/>
      </w:pPr>
      <w:r w:rsidRPr="00EE3DF4">
        <w:t>Explain why adult energy requirements vary.</w:t>
      </w:r>
      <w:r>
        <w:t xml:space="preserve"> </w:t>
      </w:r>
    </w:p>
    <w:p w14:paraId="0207E2FF" w14:textId="7D5D14CC" w:rsidR="00EE3DF4" w:rsidRDefault="00EE3DF4" w:rsidP="00436615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</w:t>
      </w:r>
      <w:r w:rsidR="00436615">
        <w:t>____</w:t>
      </w:r>
    </w:p>
    <w:p w14:paraId="4E72E58C" w14:textId="77777777" w:rsidR="00EE3DF4" w:rsidRDefault="00EE3DF4" w:rsidP="00EE3DF4">
      <w:pPr>
        <w:pStyle w:val="FFLDocNoBullet"/>
        <w:numPr>
          <w:ilvl w:val="0"/>
          <w:numId w:val="0"/>
        </w:numPr>
      </w:pPr>
    </w:p>
    <w:p w14:paraId="6D7F0876" w14:textId="04B876ED" w:rsidR="00EE3DF4" w:rsidRDefault="0083295A" w:rsidP="00EE3DF4">
      <w:pPr>
        <w:pStyle w:val="FFLDocNoBullet"/>
      </w:pPr>
      <w:r w:rsidRPr="0083295A">
        <w:t>Adults should aim for a body weight that is appropriate for their height. This can be identified by determining body mass index (BMI). Show how BMI is calculated.</w:t>
      </w:r>
    </w:p>
    <w:p w14:paraId="11CEF98F" w14:textId="5CC73409" w:rsidR="0083295A" w:rsidRDefault="0083295A" w:rsidP="00436615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36615">
        <w:t>______</w:t>
      </w:r>
    </w:p>
    <w:p w14:paraId="02C182B1" w14:textId="77777777" w:rsidR="0083295A" w:rsidRDefault="0083295A" w:rsidP="0083295A">
      <w:pPr>
        <w:pStyle w:val="FFLDocNoBullet"/>
        <w:numPr>
          <w:ilvl w:val="0"/>
          <w:numId w:val="0"/>
        </w:numPr>
      </w:pPr>
    </w:p>
    <w:p w14:paraId="4CFE1B3F" w14:textId="0558A4FB" w:rsidR="0083295A" w:rsidRPr="005D6012" w:rsidRDefault="00E43B1C" w:rsidP="005D6012">
      <w:pPr>
        <w:pStyle w:val="FFLDocNoBullet"/>
        <w:numPr>
          <w:ilvl w:val="0"/>
          <w:numId w:val="0"/>
        </w:numPr>
        <w:ind w:left="-284"/>
        <w:rPr>
          <w:rFonts w:ascii="Source Sans Pro SemiBold" w:hAnsi="Source Sans Pro SemiBold"/>
        </w:rPr>
      </w:pPr>
      <w:r w:rsidRPr="005D6012">
        <w:rPr>
          <w:rFonts w:ascii="Source Sans Pro SemiBold" w:hAnsi="Source Sans Pro SemiBold"/>
        </w:rPr>
        <w:t xml:space="preserve">Older adults </w:t>
      </w:r>
    </w:p>
    <w:p w14:paraId="7413D7E6" w14:textId="46DC7DB6" w:rsidR="00E43B1C" w:rsidRDefault="007930B3" w:rsidP="00E43B1C">
      <w:pPr>
        <w:pStyle w:val="FFLDocNoBullet"/>
      </w:pPr>
      <w:r w:rsidRPr="007930B3">
        <w:t>Explain why the energy requirements of older adults decrease.</w:t>
      </w:r>
    </w:p>
    <w:p w14:paraId="19E30668" w14:textId="29692E45" w:rsidR="007930B3" w:rsidRDefault="007930B3" w:rsidP="00436615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</w:t>
      </w:r>
      <w:r w:rsidR="00436615">
        <w:t>____</w:t>
      </w:r>
    </w:p>
    <w:p w14:paraId="70A168D4" w14:textId="06A4AA80" w:rsidR="007930B3" w:rsidRDefault="007930B3" w:rsidP="00436615">
      <w:pPr>
        <w:pStyle w:val="FFLDocNoBullet"/>
        <w:numPr>
          <w:ilvl w:val="0"/>
          <w:numId w:val="0"/>
        </w:numPr>
        <w:ind w:left="76" w:hanging="76"/>
      </w:pPr>
    </w:p>
    <w:p w14:paraId="3E8250B1" w14:textId="5C9CDA36" w:rsidR="007930B3" w:rsidRDefault="005D6012" w:rsidP="007930B3">
      <w:pPr>
        <w:pStyle w:val="FFLDocNoBullet"/>
      </w:pPr>
      <w:r w:rsidRPr="005D6012">
        <w:t>Describe why adequate intakes of calcium and vitamin D important for older adults.</w:t>
      </w:r>
    </w:p>
    <w:p w14:paraId="7219804C" w14:textId="546A6FB3" w:rsidR="005D6012" w:rsidRDefault="005D6012" w:rsidP="00436615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</w:t>
      </w:r>
      <w:r w:rsidR="00436615">
        <w:t>____</w:t>
      </w:r>
    </w:p>
    <w:p w14:paraId="05A5719B" w14:textId="77777777" w:rsidR="005D6012" w:rsidRDefault="005D6012" w:rsidP="005D6012">
      <w:pPr>
        <w:pStyle w:val="FFLDocNoBullet"/>
        <w:numPr>
          <w:ilvl w:val="0"/>
          <w:numId w:val="0"/>
        </w:numPr>
      </w:pPr>
    </w:p>
    <w:p w14:paraId="3A8F5D2C" w14:textId="77777777" w:rsidR="005D6012" w:rsidRPr="0069178D" w:rsidRDefault="005D6012" w:rsidP="005D6012">
      <w:pPr>
        <w:pStyle w:val="FFLDocNoBullet"/>
        <w:numPr>
          <w:ilvl w:val="0"/>
          <w:numId w:val="0"/>
        </w:numPr>
      </w:pPr>
    </w:p>
    <w:p w14:paraId="0629A457" w14:textId="77777777" w:rsidR="00DA6B3E" w:rsidRDefault="00DA6B3E" w:rsidP="004E793F">
      <w:pPr>
        <w:pStyle w:val="FFLDocNoBullet"/>
        <w:numPr>
          <w:ilvl w:val="0"/>
          <w:numId w:val="0"/>
        </w:numPr>
        <w:ind w:left="76" w:hanging="76"/>
      </w:pPr>
    </w:p>
    <w:p w14:paraId="375EDDBC" w14:textId="22220666" w:rsidR="008F064C" w:rsidRPr="008722F8" w:rsidRDefault="008722F8" w:rsidP="004E793F">
      <w:pPr>
        <w:pStyle w:val="FFLDocNoBullet"/>
        <w:numPr>
          <w:ilvl w:val="0"/>
          <w:numId w:val="0"/>
        </w:numPr>
      </w:pPr>
      <w:r>
        <w:br/>
      </w:r>
    </w:p>
    <w:p w14:paraId="34BD7137" w14:textId="77777777" w:rsidR="00B00D67" w:rsidRDefault="00B00D67" w:rsidP="005D6012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A802694" w14:textId="77777777" w:rsidR="00B00D67" w:rsidRPr="00243BDC" w:rsidRDefault="00B00D67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</w:p>
    <w:sectPr w:rsidR="00B00D67" w:rsidRPr="00243BDC" w:rsidSect="009F6424">
      <w:headerReference w:type="default" r:id="rId10"/>
      <w:footerReference w:type="default" r:id="rId11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61002" w14:textId="77777777" w:rsidR="00F079CB" w:rsidRDefault="00F079CB" w:rsidP="00181816">
      <w:pPr>
        <w:spacing w:after="0" w:line="240" w:lineRule="auto"/>
      </w:pPr>
      <w:r>
        <w:separator/>
      </w:r>
    </w:p>
  </w:endnote>
  <w:endnote w:type="continuationSeparator" w:id="0">
    <w:p w14:paraId="18DD88C2" w14:textId="77777777" w:rsidR="00F079CB" w:rsidRDefault="00F079CB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2C7F34B6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5A4EB2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8F732" w14:textId="77777777" w:rsidR="00F079CB" w:rsidRDefault="00F079CB" w:rsidP="00181816">
      <w:pPr>
        <w:spacing w:after="0" w:line="240" w:lineRule="auto"/>
      </w:pPr>
      <w:r>
        <w:separator/>
      </w:r>
    </w:p>
  </w:footnote>
  <w:footnote w:type="continuationSeparator" w:id="0">
    <w:p w14:paraId="4B139680" w14:textId="77777777" w:rsidR="00F079CB" w:rsidRDefault="00F079CB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5323D"/>
    <w:rsid w:val="00084F59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36615"/>
    <w:rsid w:val="00450EC6"/>
    <w:rsid w:val="0047246F"/>
    <w:rsid w:val="004A01C1"/>
    <w:rsid w:val="004D5970"/>
    <w:rsid w:val="004E793F"/>
    <w:rsid w:val="004F37B5"/>
    <w:rsid w:val="00576635"/>
    <w:rsid w:val="0058313C"/>
    <w:rsid w:val="005A2127"/>
    <w:rsid w:val="005A4EB2"/>
    <w:rsid w:val="005C3336"/>
    <w:rsid w:val="005D6012"/>
    <w:rsid w:val="005E72C5"/>
    <w:rsid w:val="00637868"/>
    <w:rsid w:val="0069153A"/>
    <w:rsid w:val="0069178D"/>
    <w:rsid w:val="006971D7"/>
    <w:rsid w:val="006B03D7"/>
    <w:rsid w:val="00703708"/>
    <w:rsid w:val="00715ADC"/>
    <w:rsid w:val="00717538"/>
    <w:rsid w:val="00734F52"/>
    <w:rsid w:val="007366F0"/>
    <w:rsid w:val="007428FF"/>
    <w:rsid w:val="00747D21"/>
    <w:rsid w:val="00773B80"/>
    <w:rsid w:val="007930B3"/>
    <w:rsid w:val="007B1030"/>
    <w:rsid w:val="007D3AF9"/>
    <w:rsid w:val="00821B1B"/>
    <w:rsid w:val="0083295A"/>
    <w:rsid w:val="008441CC"/>
    <w:rsid w:val="00857DE8"/>
    <w:rsid w:val="008722F8"/>
    <w:rsid w:val="00872605"/>
    <w:rsid w:val="008D1F3C"/>
    <w:rsid w:val="008F064C"/>
    <w:rsid w:val="00905E5E"/>
    <w:rsid w:val="00907B86"/>
    <w:rsid w:val="00967A02"/>
    <w:rsid w:val="009C06BE"/>
    <w:rsid w:val="009C4148"/>
    <w:rsid w:val="009F6424"/>
    <w:rsid w:val="00A37259"/>
    <w:rsid w:val="00A43A94"/>
    <w:rsid w:val="00A96260"/>
    <w:rsid w:val="00A97F57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663B3"/>
    <w:rsid w:val="00B841F3"/>
    <w:rsid w:val="00BB3A9D"/>
    <w:rsid w:val="00BF6C14"/>
    <w:rsid w:val="00C23777"/>
    <w:rsid w:val="00C52D89"/>
    <w:rsid w:val="00C62788"/>
    <w:rsid w:val="00C94486"/>
    <w:rsid w:val="00C945B8"/>
    <w:rsid w:val="00CA2861"/>
    <w:rsid w:val="00CA38D9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A6B3E"/>
    <w:rsid w:val="00DB4DC6"/>
    <w:rsid w:val="00DE43B2"/>
    <w:rsid w:val="00DF1A45"/>
    <w:rsid w:val="00E42C42"/>
    <w:rsid w:val="00E43B1C"/>
    <w:rsid w:val="00E53D4F"/>
    <w:rsid w:val="00E62B86"/>
    <w:rsid w:val="00E6507E"/>
    <w:rsid w:val="00E814A7"/>
    <w:rsid w:val="00E861F9"/>
    <w:rsid w:val="00E97A15"/>
    <w:rsid w:val="00EB4EC1"/>
    <w:rsid w:val="00EE1D95"/>
    <w:rsid w:val="00EE3DF4"/>
    <w:rsid w:val="00EF0F87"/>
    <w:rsid w:val="00EF27A3"/>
    <w:rsid w:val="00EF4AA0"/>
    <w:rsid w:val="00F02718"/>
    <w:rsid w:val="00F04A92"/>
    <w:rsid w:val="00F079CB"/>
    <w:rsid w:val="00F118A9"/>
    <w:rsid w:val="00F22D18"/>
    <w:rsid w:val="00F3309B"/>
    <w:rsid w:val="00F601EB"/>
    <w:rsid w:val="00F64D5F"/>
    <w:rsid w:val="00F70D14"/>
    <w:rsid w:val="00F74476"/>
    <w:rsid w:val="00FA4D6B"/>
    <w:rsid w:val="00FB0A93"/>
    <w:rsid w:val="00FD50AC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16</TotalTime>
  <Pages>2</Pages>
  <Words>695</Words>
  <Characters>3202</Characters>
  <Application>Microsoft Office Word</Application>
  <DocSecurity>0</DocSecurity>
  <Lines>145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29</cp:revision>
  <dcterms:created xsi:type="dcterms:W3CDTF">2026-04-20T14:29:00Z</dcterms:created>
  <dcterms:modified xsi:type="dcterms:W3CDTF">2026-04-20T14:47:00Z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