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3A7373A7" w:rsidR="00E6507E" w:rsidRDefault="005E3A7B" w:rsidP="00E6507E">
      <w:pPr>
        <w:pStyle w:val="FFLDocHeading"/>
        <w:ind w:right="-143"/>
      </w:pPr>
      <w:r>
        <w:t>Food is produced and processed</w:t>
      </w:r>
    </w:p>
    <w:p w14:paraId="732CDBB0" w14:textId="77777777" w:rsidR="00785172" w:rsidRPr="00785172" w:rsidRDefault="00785172" w:rsidP="001C23C8">
      <w:pPr>
        <w:spacing w:after="0" w:line="240" w:lineRule="auto"/>
        <w:ind w:left="-284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  <w:t>Welcome</w:t>
      </w:r>
    </w:p>
    <w:p w14:paraId="1AF4DF1C" w14:textId="77777777" w:rsidR="00785172" w:rsidRPr="00785172" w:rsidRDefault="00785172" w:rsidP="001C23C8">
      <w:pPr>
        <w:spacing w:after="0" w:line="240" w:lineRule="auto"/>
        <w:ind w:left="-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 xml:space="preserve">This learning area, which is one of the nine developed to support pupils with additional needs, supports </w:t>
      </w:r>
      <w:proofErr w:type="gramStart"/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pupil</w:t>
      </w:r>
      <w:proofErr w:type="gramEnd"/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 xml:space="preserve"> understanding about how food is produced and processed. </w:t>
      </w:r>
    </w:p>
    <w:p w14:paraId="3F1FE580" w14:textId="77777777" w:rsidR="00785172" w:rsidRPr="00785172" w:rsidRDefault="00785172" w:rsidP="001C23C8">
      <w:pPr>
        <w:spacing w:after="0" w:line="240" w:lineRule="auto"/>
        <w:ind w:left="-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</w:p>
    <w:p w14:paraId="45B43F68" w14:textId="77777777" w:rsidR="00785172" w:rsidRPr="00785172" w:rsidRDefault="00785172" w:rsidP="001C23C8">
      <w:pPr>
        <w:spacing w:after="0" w:line="240" w:lineRule="auto"/>
        <w:ind w:left="-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Key learning</w:t>
      </w:r>
    </w:p>
    <w:p w14:paraId="2EF165CE" w14:textId="77777777" w:rsidR="00785172" w:rsidRPr="00785172" w:rsidRDefault="00785172" w:rsidP="001C23C8">
      <w:pPr>
        <w:numPr>
          <w:ilvl w:val="0"/>
          <w:numId w:val="15"/>
        </w:numPr>
        <w:spacing w:after="0" w:line="240" w:lineRule="auto"/>
        <w:ind w:left="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food is from plants and animals*;</w:t>
      </w:r>
    </w:p>
    <w:p w14:paraId="7DDB4E53" w14:textId="77777777" w:rsidR="00785172" w:rsidRPr="00785172" w:rsidRDefault="00785172" w:rsidP="001C23C8">
      <w:pPr>
        <w:numPr>
          <w:ilvl w:val="0"/>
          <w:numId w:val="15"/>
        </w:numPr>
        <w:spacing w:after="0" w:line="240" w:lineRule="auto"/>
        <w:ind w:left="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proofErr w:type="gramStart"/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food</w:t>
      </w:r>
      <w:proofErr w:type="gramEnd"/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 xml:space="preserve"> is produced and processed in different ways.</w:t>
      </w:r>
    </w:p>
    <w:p w14:paraId="6158B2B9" w14:textId="77777777" w:rsidR="00785172" w:rsidRPr="00785172" w:rsidRDefault="00785172" w:rsidP="00785172">
      <w:pPr>
        <w:spacing w:after="0" w:line="240" w:lineRule="auto"/>
        <w:outlineLvl w:val="0"/>
        <w:rPr>
          <w:rFonts w:ascii="Source Sans Pro" w:eastAsia="MS Mincho" w:hAnsi="Source Sans Pro" w:cs="Arial"/>
          <w:bCs/>
          <w:iCs/>
          <w:kern w:val="0"/>
          <w:lang w:val="en-US"/>
          <w14:ligatures w14:val="none"/>
        </w:rPr>
      </w:pPr>
    </w:p>
    <w:p w14:paraId="22CD44B1" w14:textId="77777777" w:rsidR="00785172" w:rsidRPr="00785172" w:rsidRDefault="00785172" w:rsidP="00785172">
      <w:pPr>
        <w:spacing w:after="0" w:line="240" w:lineRule="auto"/>
        <w:outlineLvl w:val="0"/>
        <w:rPr>
          <w:rFonts w:ascii="Source Sans Pro" w:eastAsia="MS Mincho" w:hAnsi="Source Sans Pro" w:cs="Arial"/>
          <w:bCs/>
          <w:i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iCs/>
          <w:kern w:val="0"/>
          <w:lang w:val="en-US"/>
          <w14:ligatures w14:val="none"/>
        </w:rPr>
        <w:t>*Recapped from previous learning</w:t>
      </w:r>
    </w:p>
    <w:p w14:paraId="37D0F9D7" w14:textId="77777777" w:rsidR="00785172" w:rsidRPr="00785172" w:rsidRDefault="00785172" w:rsidP="00785172">
      <w:pPr>
        <w:spacing w:after="0" w:line="240" w:lineRule="auto"/>
        <w:outlineLvl w:val="0"/>
        <w:rPr>
          <w:rFonts w:ascii="Source Sans Pro" w:eastAsia="MS Mincho" w:hAnsi="Source Sans Pro" w:cs="Arial"/>
          <w:bCs/>
          <w:i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i/>
          <w:kern w:val="0"/>
          <w:lang w:val="en-US"/>
          <w14:ligatures w14:val="none"/>
        </w:rPr>
        <w:t xml:space="preserve">(Food origins </w:t>
      </w:r>
      <w:proofErr w:type="gramStart"/>
      <w:r w:rsidRPr="00785172">
        <w:rPr>
          <w:rFonts w:ascii="Source Sans Pro" w:eastAsia="MS Mincho" w:hAnsi="Source Sans Pro" w:cs="Arial"/>
          <w:bCs/>
          <w:i/>
          <w:kern w:val="0"/>
          <w:lang w:val="en-US"/>
          <w14:ligatures w14:val="none"/>
        </w:rPr>
        <w:t>is</w:t>
      </w:r>
      <w:proofErr w:type="gramEnd"/>
      <w:r w:rsidRPr="00785172">
        <w:rPr>
          <w:rFonts w:ascii="Source Sans Pro" w:eastAsia="MS Mincho" w:hAnsi="Source Sans Pro" w:cs="Arial"/>
          <w:bCs/>
          <w:i/>
          <w:kern w:val="0"/>
          <w:lang w:val="en-US"/>
          <w14:ligatures w14:val="none"/>
        </w:rPr>
        <w:t xml:space="preserve"> covered separately.)</w:t>
      </w:r>
    </w:p>
    <w:p w14:paraId="670D8824" w14:textId="77777777" w:rsidR="00785172" w:rsidRPr="00785172" w:rsidRDefault="00785172" w:rsidP="00785172">
      <w:pPr>
        <w:spacing w:after="0" w:line="240" w:lineRule="auto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</w:p>
    <w:p w14:paraId="0D2CC185" w14:textId="77777777" w:rsidR="00785172" w:rsidRPr="00785172" w:rsidRDefault="00785172" w:rsidP="001C23C8">
      <w:pPr>
        <w:spacing w:after="0" w:line="240" w:lineRule="auto"/>
        <w:ind w:left="-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The learning objectives are:</w:t>
      </w:r>
    </w:p>
    <w:p w14:paraId="0908C923" w14:textId="77777777" w:rsidR="00785172" w:rsidRPr="00785172" w:rsidRDefault="00785172" w:rsidP="001C23C8">
      <w:pPr>
        <w:numPr>
          <w:ilvl w:val="0"/>
          <w:numId w:val="16"/>
        </w:numPr>
        <w:spacing w:after="0" w:line="240" w:lineRule="auto"/>
        <w:ind w:left="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proofErr w:type="gramStart"/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naming</w:t>
      </w:r>
      <w:proofErr w:type="gramEnd"/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 xml:space="preserve"> examples of food from plants and animals;</w:t>
      </w:r>
    </w:p>
    <w:p w14:paraId="3118F192" w14:textId="77777777" w:rsidR="00785172" w:rsidRPr="00785172" w:rsidRDefault="00785172" w:rsidP="001C23C8">
      <w:pPr>
        <w:numPr>
          <w:ilvl w:val="0"/>
          <w:numId w:val="16"/>
        </w:numPr>
        <w:spacing w:after="0" w:line="240" w:lineRule="auto"/>
        <w:ind w:left="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identifying examples of food that is grown, reared and caught;</w:t>
      </w:r>
    </w:p>
    <w:p w14:paraId="24F84E2D" w14:textId="77777777" w:rsidR="00785172" w:rsidRPr="00785172" w:rsidRDefault="00785172" w:rsidP="001C23C8">
      <w:pPr>
        <w:numPr>
          <w:ilvl w:val="0"/>
          <w:numId w:val="16"/>
        </w:numPr>
        <w:spacing w:after="0" w:line="240" w:lineRule="auto"/>
        <w:ind w:left="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stating the origin of a food, e.g. milk from a cow;</w:t>
      </w:r>
    </w:p>
    <w:p w14:paraId="64DBC98B" w14:textId="77777777" w:rsidR="00785172" w:rsidRPr="00785172" w:rsidRDefault="00785172" w:rsidP="001C23C8">
      <w:pPr>
        <w:numPr>
          <w:ilvl w:val="0"/>
          <w:numId w:val="16"/>
        </w:numPr>
        <w:spacing w:after="0" w:line="240" w:lineRule="auto"/>
        <w:ind w:left="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proofErr w:type="gramStart"/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identifying</w:t>
      </w:r>
      <w:proofErr w:type="gramEnd"/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 xml:space="preserve"> if a food can be eaten or requires processing;</w:t>
      </w:r>
    </w:p>
    <w:p w14:paraId="5ECFD859" w14:textId="77777777" w:rsidR="00785172" w:rsidRPr="00785172" w:rsidRDefault="00785172" w:rsidP="001C23C8">
      <w:pPr>
        <w:numPr>
          <w:ilvl w:val="0"/>
          <w:numId w:val="16"/>
        </w:numPr>
        <w:spacing w:after="0" w:line="240" w:lineRule="auto"/>
        <w:ind w:left="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sorting the farm to fork journey of food.</w:t>
      </w:r>
    </w:p>
    <w:p w14:paraId="66ABBC06" w14:textId="77777777" w:rsidR="00785172" w:rsidRPr="00785172" w:rsidRDefault="00785172" w:rsidP="00785172">
      <w:pPr>
        <w:spacing w:after="0" w:line="240" w:lineRule="auto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</w:p>
    <w:p w14:paraId="65592F62" w14:textId="77777777" w:rsidR="00785172" w:rsidRPr="00785172" w:rsidRDefault="00785172" w:rsidP="001C23C8">
      <w:pPr>
        <w:spacing w:after="0" w:line="240" w:lineRule="auto"/>
        <w:ind w:left="-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 xml:space="preserve">To support learning, the following </w:t>
      </w:r>
      <w:proofErr w:type="gramStart"/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is</w:t>
      </w:r>
      <w:proofErr w:type="gramEnd"/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 xml:space="preserve"> available: </w:t>
      </w:r>
    </w:p>
    <w:p w14:paraId="297BB073" w14:textId="77777777" w:rsidR="00785172" w:rsidRPr="00785172" w:rsidRDefault="00785172" w:rsidP="001C23C8">
      <w:pPr>
        <w:numPr>
          <w:ilvl w:val="0"/>
          <w:numId w:val="17"/>
        </w:numPr>
        <w:spacing w:after="0" w:line="240" w:lineRule="auto"/>
        <w:ind w:left="284" w:hanging="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this introductory guide, with activity ideas;</w:t>
      </w:r>
    </w:p>
    <w:p w14:paraId="092CEA32" w14:textId="77777777" w:rsidR="00785172" w:rsidRPr="00785172" w:rsidRDefault="00785172" w:rsidP="001C23C8">
      <w:pPr>
        <w:numPr>
          <w:ilvl w:val="0"/>
          <w:numId w:val="17"/>
        </w:numPr>
        <w:spacing w:after="0" w:line="240" w:lineRule="auto"/>
        <w:ind w:left="284" w:hanging="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stimulus materials and worksheets.</w:t>
      </w:r>
    </w:p>
    <w:p w14:paraId="1B213F68" w14:textId="77777777" w:rsidR="00785172" w:rsidRPr="00785172" w:rsidRDefault="00785172" w:rsidP="00785172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lang w:val="en-US"/>
          <w14:ligatures w14:val="none"/>
        </w:rPr>
      </w:pPr>
    </w:p>
    <w:p w14:paraId="658A37F2" w14:textId="77777777" w:rsidR="00785172" w:rsidRPr="00785172" w:rsidRDefault="00785172" w:rsidP="001C23C8">
      <w:pPr>
        <w:spacing w:after="0" w:line="240" w:lineRule="auto"/>
        <w:ind w:left="-284"/>
        <w:outlineLvl w:val="0"/>
        <w:rPr>
          <w:rFonts w:ascii="Source Sans Pro" w:eastAsia="MS Mincho" w:hAnsi="Source Sans Pro" w:cs="Arial"/>
          <w:b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/>
          <w:bCs/>
          <w:kern w:val="0"/>
          <w:lang w:val="en-US"/>
          <w14:ligatures w14:val="none"/>
        </w:rPr>
        <w:t>Activity ideas</w:t>
      </w:r>
    </w:p>
    <w:p w14:paraId="02911D7A" w14:textId="77777777" w:rsidR="00785172" w:rsidRPr="00785172" w:rsidRDefault="00785172" w:rsidP="001C23C8">
      <w:pPr>
        <w:spacing w:after="0" w:line="240" w:lineRule="auto"/>
        <w:ind w:left="-284"/>
        <w:outlineLvl w:val="0"/>
        <w:rPr>
          <w:rFonts w:ascii="Source Sans Pro" w:eastAsia="MS Mincho" w:hAnsi="Source Sans Pro" w:cs="Arial"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Below is a range of activity ideas. </w:t>
      </w:r>
      <w:r w:rsidRPr="00785172">
        <w:rPr>
          <w:rFonts w:ascii="Source Sans Pro" w:eastAsia="MS Mincho" w:hAnsi="Source Sans Pro" w:cs="Arial"/>
          <w:bCs/>
          <w:kern w:val="0"/>
          <w:lang w:val="en-US"/>
          <w14:ligatures w14:val="none"/>
        </w:rPr>
        <w:t>Depending on your pupils, you will need to decide on the level of complexity of the tasks chosen.</w:t>
      </w:r>
      <w:r w:rsidRPr="00785172"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Use the </w:t>
      </w:r>
      <w:hyperlink r:id="rId10" w:history="1">
        <w:r w:rsidRPr="00785172">
          <w:rPr>
            <w:rFonts w:ascii="Source Sans Pro" w:eastAsia="MS Mincho" w:hAnsi="Source Sans Pro" w:cs="Arial"/>
            <w:color w:val="0000FF"/>
            <w:kern w:val="0"/>
            <w:u w:val="single"/>
            <w:lang w:val="en-US"/>
            <w14:ligatures w14:val="none"/>
          </w:rPr>
          <w:t>Food is produced and processed presentation</w:t>
        </w:r>
      </w:hyperlink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to support the activities below.</w:t>
      </w:r>
    </w:p>
    <w:p w14:paraId="14248DA4" w14:textId="77777777" w:rsidR="00785172" w:rsidRPr="00785172" w:rsidRDefault="00785172" w:rsidP="00785172">
      <w:pPr>
        <w:spacing w:after="0" w:line="240" w:lineRule="auto"/>
        <w:outlineLvl w:val="0"/>
        <w:rPr>
          <w:rFonts w:ascii="Source Sans Pro" w:eastAsia="MS Mincho" w:hAnsi="Source Sans Pro" w:cs="Arial"/>
          <w:bCs/>
          <w:color w:val="263143"/>
          <w:kern w:val="0"/>
          <w:shd w:val="clear" w:color="auto" w:fill="FFFFFF"/>
          <w:lang w:val="en-US"/>
          <w14:ligatures w14:val="none"/>
        </w:rPr>
      </w:pPr>
    </w:p>
    <w:p w14:paraId="595A8886" w14:textId="77777777" w:rsidR="00785172" w:rsidRPr="00785172" w:rsidRDefault="00785172" w:rsidP="001C23C8">
      <w:pPr>
        <w:spacing w:after="0" w:line="240" w:lineRule="auto"/>
        <w:ind w:left="-284"/>
        <w:rPr>
          <w:rFonts w:ascii="Source Sans Pro" w:eastAsia="MS Mincho" w:hAnsi="Source Sans Pro" w:cs="Arial"/>
          <w:b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/>
          <w:bCs/>
          <w:kern w:val="0"/>
          <w:lang w:val="en-US"/>
          <w14:ligatures w14:val="none"/>
        </w:rPr>
        <w:t>Food is produced</w:t>
      </w:r>
    </w:p>
    <w:p w14:paraId="01345327" w14:textId="77777777" w:rsidR="00785172" w:rsidRPr="00785172" w:rsidRDefault="00785172" w:rsidP="001C23C8">
      <w:pPr>
        <w:numPr>
          <w:ilvl w:val="0"/>
          <w:numId w:val="18"/>
        </w:numPr>
        <w:spacing w:after="0" w:line="240" w:lineRule="auto"/>
        <w:ind w:left="284" w:hanging="284"/>
        <w:outlineLvl w:val="0"/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Remind pupils that all the food we eat is from plants and animals (recap on knowledge learned through </w:t>
      </w:r>
      <w:r w:rsidRPr="00785172">
        <w:rPr>
          <w:rFonts w:ascii="Source Sans Pro" w:eastAsia="MS Mincho" w:hAnsi="Source Sans Pro" w:cs="Arial"/>
          <w:bCs/>
          <w:i/>
          <w:iCs/>
          <w:kern w:val="0"/>
          <w:shd w:val="clear" w:color="auto" w:fill="FFFFFF"/>
          <w:lang w:val="en-US"/>
          <w14:ligatures w14:val="none"/>
        </w:rPr>
        <w:t>Food origins</w:t>
      </w:r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 module). </w:t>
      </w:r>
    </w:p>
    <w:p w14:paraId="4F66A3CF" w14:textId="77777777" w:rsidR="00785172" w:rsidRPr="00785172" w:rsidRDefault="00785172" w:rsidP="001C23C8">
      <w:pPr>
        <w:numPr>
          <w:ilvl w:val="0"/>
          <w:numId w:val="18"/>
        </w:numPr>
        <w:spacing w:after="0" w:line="240" w:lineRule="auto"/>
        <w:ind w:left="284" w:hanging="284"/>
        <w:outlineLvl w:val="0"/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Ask pupils to name two foods from plants and two from animals. </w:t>
      </w:r>
      <w:hyperlink r:id="rId11" w:history="1">
        <w:r w:rsidRPr="00785172">
          <w:rPr>
            <w:rFonts w:ascii="Source Sans Pro" w:eastAsia="MS Mincho" w:hAnsi="Source Sans Pro" w:cs="Arial"/>
            <w:bCs/>
            <w:color w:val="0000FF"/>
            <w:kern w:val="0"/>
            <w:u w:val="single"/>
            <w:shd w:val="clear" w:color="auto" w:fill="FFFFFF"/>
            <w:lang w:val="en-US"/>
            <w14:ligatures w14:val="none"/>
          </w:rPr>
          <w:t>Images</w:t>
        </w:r>
      </w:hyperlink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 or </w:t>
      </w:r>
      <w:hyperlink r:id="rId12" w:history="1">
        <w:r w:rsidRPr="00785172">
          <w:rPr>
            <w:rFonts w:ascii="Source Sans Pro" w:eastAsia="MS Mincho" w:hAnsi="Source Sans Pro" w:cs="Arial"/>
            <w:bCs/>
            <w:color w:val="0000FF"/>
            <w:kern w:val="0"/>
            <w:u w:val="single"/>
            <w:shd w:val="clear" w:color="auto" w:fill="FFFFFF"/>
            <w:lang w:val="en-US"/>
            <w14:ligatures w14:val="none"/>
          </w:rPr>
          <w:t>cards</w:t>
        </w:r>
      </w:hyperlink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 can be used to support. </w:t>
      </w:r>
    </w:p>
    <w:p w14:paraId="2FA70F39" w14:textId="77777777" w:rsidR="00785172" w:rsidRPr="00785172" w:rsidRDefault="00785172" w:rsidP="001C23C8">
      <w:pPr>
        <w:numPr>
          <w:ilvl w:val="0"/>
          <w:numId w:val="18"/>
        </w:numPr>
        <w:spacing w:after="0" w:line="240" w:lineRule="auto"/>
        <w:ind w:left="284" w:hanging="284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Remind pupils that food is grown (plants), reared (animals) or caught (fish).</w:t>
      </w:r>
    </w:p>
    <w:p w14:paraId="36FFC68A" w14:textId="77777777" w:rsidR="00785172" w:rsidRPr="00785172" w:rsidRDefault="00785172" w:rsidP="001C23C8">
      <w:pPr>
        <w:numPr>
          <w:ilvl w:val="0"/>
          <w:numId w:val="18"/>
        </w:numPr>
        <w:spacing w:after="0" w:line="240" w:lineRule="auto"/>
        <w:ind w:left="284" w:hanging="284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Ask pupils to name three foods that are grown, reared or caught. </w:t>
      </w:r>
      <w:hyperlink r:id="rId13" w:history="1">
        <w:r w:rsidRPr="00785172">
          <w:rPr>
            <w:rFonts w:ascii="Source Sans Pro" w:eastAsia="MS Mincho" w:hAnsi="Source Sans Pro" w:cs="Arial"/>
            <w:color w:val="0000FF"/>
            <w:kern w:val="0"/>
            <w:u w:val="single"/>
            <w:lang w:val="en-US"/>
            <w14:ligatures w14:val="none"/>
          </w:rPr>
          <w:t>Images</w:t>
        </w:r>
      </w:hyperlink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or </w:t>
      </w:r>
      <w:hyperlink r:id="rId14" w:history="1">
        <w:r w:rsidRPr="00785172">
          <w:rPr>
            <w:rFonts w:ascii="Source Sans Pro" w:eastAsia="MS Mincho" w:hAnsi="Source Sans Pro" w:cs="Arial"/>
            <w:color w:val="0000FF"/>
            <w:kern w:val="0"/>
            <w:u w:val="single"/>
            <w:lang w:val="en-US"/>
            <w14:ligatures w14:val="none"/>
          </w:rPr>
          <w:t>cards</w:t>
        </w:r>
      </w:hyperlink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can be used to support.</w:t>
      </w:r>
    </w:p>
    <w:p w14:paraId="0D7064E4" w14:textId="77777777" w:rsidR="00785172" w:rsidRPr="00785172" w:rsidRDefault="00785172" w:rsidP="001C23C8">
      <w:pPr>
        <w:numPr>
          <w:ilvl w:val="0"/>
          <w:numId w:val="18"/>
        </w:numPr>
        <w:spacing w:after="0" w:line="240" w:lineRule="auto"/>
        <w:ind w:left="284" w:hanging="284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Ask pupils to sort </w:t>
      </w:r>
      <w:hyperlink r:id="rId15" w:history="1">
        <w:r w:rsidRPr="00785172">
          <w:rPr>
            <w:rFonts w:ascii="Source Sans Pro" w:eastAsia="MS Mincho" w:hAnsi="Source Sans Pro" w:cs="Arial"/>
            <w:color w:val="0000FF"/>
            <w:kern w:val="0"/>
            <w:u w:val="single"/>
            <w:lang w:val="en-US"/>
            <w14:ligatures w14:val="none"/>
          </w:rPr>
          <w:t>images</w:t>
        </w:r>
      </w:hyperlink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or </w:t>
      </w:r>
      <w:hyperlink r:id="rId16" w:history="1">
        <w:r w:rsidRPr="00785172">
          <w:rPr>
            <w:rFonts w:ascii="Source Sans Pro" w:eastAsia="MS Mincho" w:hAnsi="Source Sans Pro" w:cs="Arial"/>
            <w:color w:val="0000FF"/>
            <w:kern w:val="0"/>
            <w:u w:val="single"/>
            <w:lang w:val="en-US"/>
            <w14:ligatures w14:val="none"/>
          </w:rPr>
          <w:t>cards</w:t>
        </w:r>
      </w:hyperlink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of food into three groups: grown, reared or caught.  </w:t>
      </w:r>
    </w:p>
    <w:p w14:paraId="2BDB409E" w14:textId="77777777" w:rsidR="00785172" w:rsidRPr="00785172" w:rsidRDefault="00785172" w:rsidP="001C23C8">
      <w:pPr>
        <w:numPr>
          <w:ilvl w:val="0"/>
          <w:numId w:val="18"/>
        </w:numPr>
        <w:spacing w:after="0" w:line="240" w:lineRule="auto"/>
        <w:ind w:left="284" w:hanging="284"/>
        <w:outlineLvl w:val="0"/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>Some food from plants and animals may be familiar, e.g. a beef burger from beef cattle, fish fingers made from fish (cod), apple juice from apples. However, sometimes the origin may not be obvious, e.g. milk from a dairy cow, eggs from a chicken, pork sausages from a pig, bread or pasta from wheat.</w:t>
      </w:r>
    </w:p>
    <w:p w14:paraId="154AB34F" w14:textId="77777777" w:rsidR="00785172" w:rsidRPr="00785172" w:rsidRDefault="00785172" w:rsidP="001C23C8">
      <w:pPr>
        <w:numPr>
          <w:ilvl w:val="0"/>
          <w:numId w:val="19"/>
        </w:numPr>
        <w:spacing w:after="0" w:line="240" w:lineRule="auto"/>
        <w:outlineLvl w:val="0"/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Ask pupils to name a food made from potatoes, strawberries, eggs or fish. </w:t>
      </w:r>
      <w:hyperlink r:id="rId17" w:history="1">
        <w:r w:rsidRPr="00785172">
          <w:rPr>
            <w:rFonts w:ascii="Source Sans Pro" w:eastAsia="MS Mincho" w:hAnsi="Source Sans Pro" w:cs="Arial"/>
            <w:bCs/>
            <w:color w:val="0000FF"/>
            <w:kern w:val="0"/>
            <w:u w:val="single"/>
            <w:shd w:val="clear" w:color="auto" w:fill="FFFFFF"/>
            <w:lang w:val="en-US"/>
            <w14:ligatures w14:val="none"/>
          </w:rPr>
          <w:t>Images</w:t>
        </w:r>
      </w:hyperlink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 can be used to support.</w:t>
      </w:r>
    </w:p>
    <w:p w14:paraId="6DCDA33B" w14:textId="77777777" w:rsidR="00785172" w:rsidRPr="00785172" w:rsidRDefault="00785172" w:rsidP="001C23C8">
      <w:pPr>
        <w:numPr>
          <w:ilvl w:val="0"/>
          <w:numId w:val="19"/>
        </w:numPr>
        <w:spacing w:after="0" w:line="240" w:lineRule="auto"/>
        <w:outlineLvl w:val="0"/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Ask pupils to complete the </w:t>
      </w:r>
      <w:hyperlink r:id="rId18" w:history="1">
        <w:r w:rsidRPr="00785172">
          <w:rPr>
            <w:rFonts w:ascii="Source Sans Pro" w:eastAsia="MS Mincho" w:hAnsi="Source Sans Pro" w:cs="Arial"/>
            <w:bCs/>
            <w:color w:val="0000FF"/>
            <w:kern w:val="0"/>
            <w:u w:val="single"/>
            <w:shd w:val="clear" w:color="auto" w:fill="FFFFFF"/>
            <w:lang w:val="en-US"/>
            <w14:ligatures w14:val="none"/>
          </w:rPr>
          <w:t xml:space="preserve">What </w:t>
        </w:r>
        <w:proofErr w:type="gramStart"/>
        <w:r w:rsidRPr="00785172">
          <w:rPr>
            <w:rFonts w:ascii="Source Sans Pro" w:eastAsia="MS Mincho" w:hAnsi="Source Sans Pro" w:cs="Arial"/>
            <w:bCs/>
            <w:color w:val="0000FF"/>
            <w:kern w:val="0"/>
            <w:u w:val="single"/>
            <w:shd w:val="clear" w:color="auto" w:fill="FFFFFF"/>
            <w:lang w:val="en-US"/>
            <w14:ligatures w14:val="none"/>
          </w:rPr>
          <w:t>are they</w:t>
        </w:r>
        <w:proofErr w:type="gramEnd"/>
        <w:r w:rsidRPr="00785172">
          <w:rPr>
            <w:rFonts w:ascii="Source Sans Pro" w:eastAsia="MS Mincho" w:hAnsi="Source Sans Pro" w:cs="Arial"/>
            <w:bCs/>
            <w:color w:val="0000FF"/>
            <w:kern w:val="0"/>
            <w:u w:val="single"/>
            <w:shd w:val="clear" w:color="auto" w:fill="FFFFFF"/>
            <w:lang w:val="en-US"/>
            <w14:ligatures w14:val="none"/>
          </w:rPr>
          <w:t xml:space="preserve"> made from?</w:t>
        </w:r>
      </w:hyperlink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 worksheet.</w:t>
      </w:r>
    </w:p>
    <w:p w14:paraId="484B6F5C" w14:textId="77777777" w:rsidR="00785172" w:rsidRDefault="00785172" w:rsidP="00785172">
      <w:pPr>
        <w:spacing w:after="0" w:line="240" w:lineRule="auto"/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</w:pPr>
    </w:p>
    <w:p w14:paraId="2BCE481C" w14:textId="77777777" w:rsidR="00785172" w:rsidRPr="00785172" w:rsidRDefault="00785172" w:rsidP="00785172">
      <w:pPr>
        <w:spacing w:after="0" w:line="240" w:lineRule="auto"/>
        <w:rPr>
          <w:rFonts w:ascii="Source Sans Pro" w:eastAsia="MS Mincho" w:hAnsi="Source Sans Pro" w:cs="Arial"/>
          <w:kern w:val="0"/>
          <w:lang w:val="en-US"/>
          <w14:ligatures w14:val="none"/>
        </w:rPr>
      </w:pPr>
    </w:p>
    <w:p w14:paraId="10FBF2AB" w14:textId="77777777" w:rsidR="00785172" w:rsidRPr="00785172" w:rsidRDefault="00785172" w:rsidP="00121800">
      <w:pPr>
        <w:spacing w:after="0" w:line="240" w:lineRule="auto"/>
        <w:ind w:left="-284"/>
        <w:rPr>
          <w:rFonts w:ascii="Source Sans Pro" w:eastAsia="MS Mincho" w:hAnsi="Source Sans Pro" w:cs="Arial"/>
          <w:b/>
          <w:bCs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/>
          <w:bCs/>
          <w:kern w:val="0"/>
          <w:lang w:val="en-US"/>
          <w14:ligatures w14:val="none"/>
        </w:rPr>
        <w:lastRenderedPageBreak/>
        <w:t>Food is processed</w:t>
      </w:r>
    </w:p>
    <w:p w14:paraId="2C994039" w14:textId="77777777" w:rsidR="00785172" w:rsidRPr="00785172" w:rsidRDefault="00785172" w:rsidP="00121800">
      <w:pPr>
        <w:numPr>
          <w:ilvl w:val="0"/>
          <w:numId w:val="20"/>
        </w:numPr>
        <w:spacing w:after="0" w:line="240" w:lineRule="auto"/>
        <w:ind w:left="426" w:hanging="426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Explain to pupils that food is processed to make it edible and safe to eat.</w:t>
      </w:r>
    </w:p>
    <w:p w14:paraId="0E4183BB" w14:textId="77777777" w:rsidR="00785172" w:rsidRPr="00785172" w:rsidRDefault="00785172" w:rsidP="00121800">
      <w:pPr>
        <w:numPr>
          <w:ilvl w:val="0"/>
          <w:numId w:val="20"/>
        </w:numPr>
        <w:spacing w:after="0" w:line="240" w:lineRule="auto"/>
        <w:ind w:left="426" w:hanging="426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Show pupils images of foods and ask them to state if they are ready to eat or if a change needs to take place before they can be eaten, e.g. beef mince must be cooked, fruit and vegetables should be washed and sometimes peeled. A </w:t>
      </w:r>
      <w:hyperlink r:id="rId19" w:history="1">
        <w:r w:rsidRPr="00785172">
          <w:rPr>
            <w:rFonts w:ascii="Source Sans Pro" w:eastAsia="MS Mincho" w:hAnsi="Source Sans Pro" w:cs="Arial"/>
            <w:color w:val="0000FF"/>
            <w:kern w:val="0"/>
            <w:u w:val="single"/>
            <w:lang w:val="en-US"/>
            <w14:ligatures w14:val="none"/>
          </w:rPr>
          <w:t>presentation</w:t>
        </w:r>
      </w:hyperlink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can be used to support. </w:t>
      </w:r>
    </w:p>
    <w:p w14:paraId="0267592E" w14:textId="77777777" w:rsidR="00785172" w:rsidRPr="00785172" w:rsidRDefault="00785172" w:rsidP="00121800">
      <w:pPr>
        <w:numPr>
          <w:ilvl w:val="0"/>
          <w:numId w:val="20"/>
        </w:numPr>
        <w:spacing w:after="0" w:line="240" w:lineRule="auto"/>
        <w:ind w:left="426" w:hanging="426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Tell pupils that food processing is any deliberate change that happens to a food before it is ready to eat, e.g. picking and washing apples from a tree, making strawberries into jam, or manufacturing frozen ready meals.</w:t>
      </w:r>
    </w:p>
    <w:p w14:paraId="51D4EEAF" w14:textId="77777777" w:rsidR="00785172" w:rsidRPr="00785172" w:rsidRDefault="00785172" w:rsidP="00121800">
      <w:pPr>
        <w:numPr>
          <w:ilvl w:val="0"/>
          <w:numId w:val="20"/>
        </w:numPr>
        <w:spacing w:after="0" w:line="240" w:lineRule="auto"/>
        <w:ind w:left="426" w:hanging="426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Explain to pupils that there are two main stages to food processing:</w:t>
      </w:r>
    </w:p>
    <w:p w14:paraId="70D59986" w14:textId="77777777" w:rsidR="00785172" w:rsidRPr="00785172" w:rsidRDefault="00785172" w:rsidP="00121800">
      <w:pPr>
        <w:numPr>
          <w:ilvl w:val="0"/>
          <w:numId w:val="20"/>
        </w:numPr>
        <w:spacing w:after="0" w:line="240" w:lineRule="auto"/>
        <w:ind w:left="426" w:hanging="426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Foods are processed after harvesting or slaughter, e.g. wheat is harvested and then milled into flour;</w:t>
      </w:r>
    </w:p>
    <w:p w14:paraId="4D6F9461" w14:textId="77777777" w:rsidR="00785172" w:rsidRPr="00785172" w:rsidRDefault="00785172" w:rsidP="00121800">
      <w:pPr>
        <w:numPr>
          <w:ilvl w:val="0"/>
          <w:numId w:val="20"/>
        </w:numPr>
        <w:spacing w:after="0" w:line="240" w:lineRule="auto"/>
        <w:ind w:left="426" w:hanging="426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Food is made into edible products, e.g. flour is made into bread or pasta.</w:t>
      </w:r>
    </w:p>
    <w:p w14:paraId="4C9C19E4" w14:textId="77777777" w:rsidR="00785172" w:rsidRPr="00785172" w:rsidRDefault="00785172" w:rsidP="00121800">
      <w:pPr>
        <w:numPr>
          <w:ilvl w:val="0"/>
          <w:numId w:val="21"/>
        </w:numPr>
        <w:spacing w:after="0" w:line="240" w:lineRule="auto"/>
        <w:outlineLvl w:val="0"/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Using the image sequencing worksheets ask pupils to cut out and arrange the images into the correct order showing the journey from farm to fork. There are worksheets for </w:t>
      </w:r>
      <w:hyperlink r:id="rId20" w:history="1">
        <w:r w:rsidRPr="00785172">
          <w:rPr>
            <w:rFonts w:ascii="Source Sans Pro" w:eastAsia="MS Mincho" w:hAnsi="Source Sans Pro" w:cs="Arial"/>
            <w:bCs/>
            <w:color w:val="0000FF"/>
            <w:kern w:val="0"/>
            <w:u w:val="single"/>
            <w:shd w:val="clear" w:color="auto" w:fill="FFFFFF"/>
            <w:lang w:val="en-US"/>
            <w14:ligatures w14:val="none"/>
          </w:rPr>
          <w:t>bread</w:t>
        </w:r>
      </w:hyperlink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, </w:t>
      </w:r>
      <w:hyperlink r:id="rId21" w:history="1">
        <w:r w:rsidRPr="00785172">
          <w:rPr>
            <w:rFonts w:ascii="Source Sans Pro" w:eastAsia="MS Mincho" w:hAnsi="Source Sans Pro" w:cs="Arial"/>
            <w:bCs/>
            <w:color w:val="0000FF"/>
            <w:kern w:val="0"/>
            <w:u w:val="single"/>
            <w:shd w:val="clear" w:color="auto" w:fill="FFFFFF"/>
            <w:lang w:val="en-US"/>
            <w14:ligatures w14:val="none"/>
          </w:rPr>
          <w:t>fish</w:t>
        </w:r>
      </w:hyperlink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 xml:space="preserve"> and </w:t>
      </w:r>
      <w:hyperlink r:id="rId22" w:history="1">
        <w:r w:rsidRPr="00785172">
          <w:rPr>
            <w:rFonts w:ascii="Source Sans Pro" w:eastAsia="MS Mincho" w:hAnsi="Source Sans Pro" w:cs="Arial"/>
            <w:bCs/>
            <w:color w:val="0000FF"/>
            <w:kern w:val="0"/>
            <w:u w:val="single"/>
            <w:shd w:val="clear" w:color="auto" w:fill="FFFFFF"/>
            <w:lang w:val="en-US"/>
            <w14:ligatures w14:val="none"/>
          </w:rPr>
          <w:t>potatoes</w:t>
        </w:r>
      </w:hyperlink>
      <w:r w:rsidRPr="00785172">
        <w:rPr>
          <w:rFonts w:ascii="Source Sans Pro" w:eastAsia="MS Mincho" w:hAnsi="Source Sans Pro" w:cs="Arial"/>
          <w:bCs/>
          <w:kern w:val="0"/>
          <w:shd w:val="clear" w:color="auto" w:fill="FFFFFF"/>
          <w:lang w:val="en-US"/>
          <w14:ligatures w14:val="none"/>
        </w:rPr>
        <w:t>.</w:t>
      </w:r>
    </w:p>
    <w:p w14:paraId="1B9A12B4" w14:textId="77777777" w:rsidR="00785172" w:rsidRPr="00785172" w:rsidRDefault="00785172" w:rsidP="00121800">
      <w:pPr>
        <w:numPr>
          <w:ilvl w:val="0"/>
          <w:numId w:val="20"/>
        </w:numPr>
        <w:spacing w:after="0" w:line="240" w:lineRule="auto"/>
        <w:ind w:left="426" w:hanging="426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Explain to pupils that before food is available to buy, it </w:t>
      </w:r>
      <w:proofErr w:type="gramStart"/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has to</w:t>
      </w:r>
      <w:proofErr w:type="gramEnd"/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go through </w:t>
      </w:r>
      <w:proofErr w:type="gramStart"/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a number of</w:t>
      </w:r>
      <w:proofErr w:type="gramEnd"/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stages: </w:t>
      </w:r>
    </w:p>
    <w:p w14:paraId="00CC32D3" w14:textId="77777777" w:rsidR="00785172" w:rsidRPr="00785172" w:rsidRDefault="00785172" w:rsidP="00121800">
      <w:pPr>
        <w:numPr>
          <w:ilvl w:val="0"/>
          <w:numId w:val="22"/>
        </w:numPr>
        <w:spacing w:after="0" w:line="240" w:lineRule="auto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It is grown, reared or caught. </w:t>
      </w:r>
      <w:hyperlink r:id="rId23" w:history="1">
        <w:r w:rsidRPr="00785172">
          <w:rPr>
            <w:rFonts w:ascii="Source Sans Pro" w:eastAsia="MS Mincho" w:hAnsi="Source Sans Pro" w:cs="Arial"/>
            <w:color w:val="0000FF"/>
            <w:kern w:val="0"/>
            <w:u w:val="single"/>
            <w:lang w:val="en-US"/>
            <w14:ligatures w14:val="none"/>
          </w:rPr>
          <w:t>Images</w:t>
        </w:r>
      </w:hyperlink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can be used to support. </w:t>
      </w:r>
    </w:p>
    <w:p w14:paraId="34C67B4E" w14:textId="77777777" w:rsidR="00785172" w:rsidRPr="00785172" w:rsidRDefault="00785172" w:rsidP="00121800">
      <w:pPr>
        <w:numPr>
          <w:ilvl w:val="0"/>
          <w:numId w:val="22"/>
        </w:numPr>
        <w:spacing w:after="0" w:line="240" w:lineRule="auto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It goes through a process to make it edible and safe for us to eat. A </w:t>
      </w:r>
      <w:hyperlink r:id="rId24" w:history="1">
        <w:r w:rsidRPr="00785172">
          <w:rPr>
            <w:rFonts w:ascii="Source Sans Pro" w:eastAsia="MS Mincho" w:hAnsi="Source Sans Pro" w:cs="Arial"/>
            <w:color w:val="0000FF"/>
            <w:kern w:val="0"/>
            <w:u w:val="single"/>
            <w:lang w:val="en-US"/>
            <w14:ligatures w14:val="none"/>
          </w:rPr>
          <w:t>presentation</w:t>
        </w:r>
      </w:hyperlink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can be used to support. </w:t>
      </w:r>
    </w:p>
    <w:p w14:paraId="3D753116" w14:textId="77777777" w:rsidR="00785172" w:rsidRPr="00785172" w:rsidRDefault="00785172" w:rsidP="00121800">
      <w:pPr>
        <w:numPr>
          <w:ilvl w:val="0"/>
          <w:numId w:val="22"/>
        </w:numPr>
        <w:spacing w:after="0" w:line="240" w:lineRule="auto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It is quality checked to make sure it is good enough to sell.</w:t>
      </w:r>
    </w:p>
    <w:p w14:paraId="53E8DE7D" w14:textId="77777777" w:rsidR="00785172" w:rsidRPr="00785172" w:rsidRDefault="00785172" w:rsidP="00121800">
      <w:pPr>
        <w:numPr>
          <w:ilvl w:val="0"/>
          <w:numId w:val="22"/>
        </w:numPr>
        <w:spacing w:after="0" w:line="240" w:lineRule="auto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It is packaged and sent to the shops ready for us to buy.</w:t>
      </w:r>
    </w:p>
    <w:p w14:paraId="27AC3A21" w14:textId="77777777" w:rsidR="00785172" w:rsidRPr="00785172" w:rsidRDefault="00785172" w:rsidP="00121800">
      <w:pPr>
        <w:numPr>
          <w:ilvl w:val="0"/>
          <w:numId w:val="22"/>
        </w:numPr>
        <w:spacing w:after="0" w:line="240" w:lineRule="auto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>Once bought and taken home it is ready to make into lots of dishes and meals.</w:t>
      </w:r>
    </w:p>
    <w:p w14:paraId="153EB9DD" w14:textId="77777777" w:rsidR="00785172" w:rsidRPr="00785172" w:rsidRDefault="00785172" w:rsidP="00121800">
      <w:pPr>
        <w:spacing w:after="0" w:line="240" w:lineRule="auto"/>
        <w:ind w:left="426" w:hanging="426"/>
        <w:rPr>
          <w:rFonts w:ascii="Source Sans Pro" w:eastAsia="MS Mincho" w:hAnsi="Source Sans Pro" w:cs="Arial"/>
          <w:kern w:val="0"/>
          <w:lang w:val="en-US"/>
          <w14:ligatures w14:val="none"/>
        </w:rPr>
      </w:pPr>
    </w:p>
    <w:p w14:paraId="226D1DC4" w14:textId="77777777" w:rsidR="00785172" w:rsidRPr="00785172" w:rsidRDefault="00785172" w:rsidP="00785172">
      <w:pPr>
        <w:spacing w:after="0" w:line="240" w:lineRule="auto"/>
        <w:rPr>
          <w:rFonts w:ascii="Source Sans Pro" w:eastAsia="MS Mincho" w:hAnsi="Source Sans Pro" w:cs="Arial"/>
          <w:kern w:val="0"/>
          <w:lang w:val="en-US"/>
          <w14:ligatures w14:val="none"/>
        </w:rPr>
      </w:pPr>
      <w:r w:rsidRPr="00785172">
        <w:rPr>
          <w:rFonts w:ascii="Source Sans Pro" w:eastAsia="MS Mincho" w:hAnsi="Source Sans Pro" w:cs="Arial"/>
          <w:kern w:val="0"/>
          <w:lang w:val="en-US"/>
          <w14:ligatures w14:val="none"/>
        </w:rPr>
        <w:t xml:space="preserve"> </w:t>
      </w:r>
    </w:p>
    <w:p w14:paraId="2782C405" w14:textId="77777777" w:rsidR="005E3A7B" w:rsidRPr="005E3A7B" w:rsidRDefault="005E3A7B" w:rsidP="00E6507E">
      <w:pPr>
        <w:pStyle w:val="FFLDocHeading"/>
        <w:ind w:right="-143"/>
        <w:rPr>
          <w:rFonts w:ascii="Source Sans Pro" w:hAnsi="Source Sans Pro"/>
          <w:sz w:val="28"/>
          <w:szCs w:val="28"/>
        </w:rPr>
      </w:pPr>
    </w:p>
    <w:sectPr w:rsidR="005E3A7B" w:rsidRPr="005E3A7B" w:rsidSect="00D70F59">
      <w:headerReference w:type="default" r:id="rId25"/>
      <w:footerReference w:type="default" r:id="rId26"/>
      <w:pgSz w:w="11906" w:h="16838"/>
      <w:pgMar w:top="2268" w:right="992" w:bottom="1134" w:left="1418" w:header="709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D956D" w14:textId="77777777" w:rsidR="00442ACC" w:rsidRDefault="00442ACC" w:rsidP="00181816">
      <w:pPr>
        <w:spacing w:after="0" w:line="240" w:lineRule="auto"/>
      </w:pPr>
      <w:r>
        <w:separator/>
      </w:r>
    </w:p>
  </w:endnote>
  <w:endnote w:type="continuationSeparator" w:id="0">
    <w:p w14:paraId="48CB2AD2" w14:textId="77777777" w:rsidR="00442ACC" w:rsidRDefault="00442ACC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30468F6D" w:rsidR="00715ADC" w:rsidRDefault="00A83AD4" w:rsidP="00715ADC">
    <w:pPr>
      <w:ind w:left="-284"/>
    </w:pPr>
    <w:r>
      <w:rPr>
        <w:noProof/>
      </w:rPr>
      <w:drawing>
        <wp:anchor distT="0" distB="0" distL="114300" distR="114300" simplePos="0" relativeHeight="251661314" behindDoc="0" locked="0" layoutInCell="1" allowOverlap="1" wp14:anchorId="43058E1C" wp14:editId="139C43F6">
          <wp:simplePos x="0" y="0"/>
          <wp:positionH relativeFrom="column">
            <wp:posOffset>2834093</wp:posOffset>
          </wp:positionH>
          <wp:positionV relativeFrom="paragraph">
            <wp:posOffset>-411940</wp:posOffset>
          </wp:positionV>
          <wp:extent cx="3520932" cy="1117600"/>
          <wp:effectExtent l="0" t="0" r="3810" b="6350"/>
          <wp:wrapNone/>
          <wp:docPr id="15575708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455264" name="Picture 958455264"/>
                  <pic:cNvPicPr/>
                </pic:nvPicPr>
                <pic:blipFill rotWithShape="1"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805"/>
                  <a:stretch>
                    <a:fillRect/>
                  </a:stretch>
                </pic:blipFill>
                <pic:spPr bwMode="auto">
                  <a:xfrm>
                    <a:off x="0" y="0"/>
                    <a:ext cx="3520932" cy="1117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5ADC" w:rsidRPr="00177BE6">
      <w:rPr>
        <w:rFonts w:ascii="Arial" w:hAnsi="Arial" w:cs="Arial"/>
        <w:sz w:val="18"/>
        <w:szCs w:val="18"/>
      </w:rPr>
      <w:t>©</w:t>
    </w:r>
    <w:r w:rsidR="00715ADC">
      <w:t xml:space="preserve"> </w:t>
    </w:r>
    <w:r w:rsidR="00715ADC" w:rsidRPr="0047246F">
      <w:rPr>
        <w:rFonts w:ascii="Arial" w:hAnsi="Arial" w:cs="Arial"/>
        <w:sz w:val="18"/>
        <w:szCs w:val="18"/>
      </w:rPr>
      <w:t xml:space="preserve">Food – a fact of life </w:t>
    </w:r>
    <w:r w:rsidR="00715ADC" w:rsidRPr="00177BE6">
      <w:rPr>
        <w:rFonts w:ascii="Arial" w:hAnsi="Arial" w:cs="Arial"/>
        <w:sz w:val="18"/>
        <w:szCs w:val="18"/>
      </w:rPr>
      <w:fldChar w:fldCharType="begin"/>
    </w:r>
    <w:r w:rsidR="00715ADC"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="00715ADC" w:rsidRPr="00177BE6">
      <w:rPr>
        <w:rFonts w:ascii="Arial" w:hAnsi="Arial" w:cs="Arial"/>
        <w:sz w:val="18"/>
        <w:szCs w:val="18"/>
      </w:rPr>
      <w:fldChar w:fldCharType="separate"/>
    </w:r>
    <w:r w:rsidR="001C23C8">
      <w:rPr>
        <w:rFonts w:ascii="Arial" w:hAnsi="Arial" w:cs="Arial"/>
        <w:noProof/>
        <w:sz w:val="18"/>
        <w:szCs w:val="18"/>
      </w:rPr>
      <w:t>2026</w:t>
    </w:r>
    <w:r w:rsidR="00715ADC"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3F623" w14:textId="77777777" w:rsidR="00442ACC" w:rsidRDefault="00442ACC" w:rsidP="00181816">
      <w:pPr>
        <w:spacing w:after="0" w:line="240" w:lineRule="auto"/>
      </w:pPr>
      <w:r>
        <w:separator/>
      </w:r>
    </w:p>
  </w:footnote>
  <w:footnote w:type="continuationSeparator" w:id="0">
    <w:p w14:paraId="5E13FA4E" w14:textId="77777777" w:rsidR="00442ACC" w:rsidRDefault="00442ACC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15E8D121" w:rsidR="00181816" w:rsidRDefault="00E6507E">
    <w:pPr>
      <w:pStyle w:val="Header"/>
    </w:pP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1FAB9251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7619706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471E2"/>
    <w:multiLevelType w:val="hybridMultilevel"/>
    <w:tmpl w:val="75525044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C5D11"/>
    <w:multiLevelType w:val="hybridMultilevel"/>
    <w:tmpl w:val="F5A2D458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D1DA7"/>
    <w:multiLevelType w:val="hybridMultilevel"/>
    <w:tmpl w:val="7F381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A192C"/>
    <w:multiLevelType w:val="hybridMultilevel"/>
    <w:tmpl w:val="23EA4DCC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07041"/>
    <w:multiLevelType w:val="hybridMultilevel"/>
    <w:tmpl w:val="CD0E24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AD6DDF"/>
    <w:multiLevelType w:val="hybridMultilevel"/>
    <w:tmpl w:val="A0567AC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EA7567"/>
    <w:multiLevelType w:val="hybridMultilevel"/>
    <w:tmpl w:val="6B1C863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D44853"/>
    <w:multiLevelType w:val="hybridMultilevel"/>
    <w:tmpl w:val="26B070D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513360"/>
    <w:multiLevelType w:val="hybridMultilevel"/>
    <w:tmpl w:val="6422F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05B0A"/>
    <w:multiLevelType w:val="hybridMultilevel"/>
    <w:tmpl w:val="52563742"/>
    <w:lvl w:ilvl="0" w:tplc="4BE637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A7580E"/>
    <w:multiLevelType w:val="hybridMultilevel"/>
    <w:tmpl w:val="44526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B4BD3"/>
    <w:multiLevelType w:val="hybridMultilevel"/>
    <w:tmpl w:val="DB328D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4BE637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4713B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8114F"/>
    <w:multiLevelType w:val="hybridMultilevel"/>
    <w:tmpl w:val="FF74AA9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4BE637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4713B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712E7"/>
    <w:multiLevelType w:val="hybridMultilevel"/>
    <w:tmpl w:val="976A6610"/>
    <w:lvl w:ilvl="0" w:tplc="12B4E25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C1B62"/>
    <w:multiLevelType w:val="hybridMultilevel"/>
    <w:tmpl w:val="7BBEBD4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8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0B55AF"/>
    <w:multiLevelType w:val="hybridMultilevel"/>
    <w:tmpl w:val="58669DF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4BE637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4713B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768E8"/>
    <w:multiLevelType w:val="hybridMultilevel"/>
    <w:tmpl w:val="CC96568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056472"/>
    <w:multiLevelType w:val="hybridMultilevel"/>
    <w:tmpl w:val="641880E4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19"/>
  </w:num>
  <w:num w:numId="5" w16cid:durableId="725766008">
    <w:abstractNumId w:val="16"/>
  </w:num>
  <w:num w:numId="6" w16cid:durableId="2053378119">
    <w:abstractNumId w:val="5"/>
  </w:num>
  <w:num w:numId="7" w16cid:durableId="1723676414">
    <w:abstractNumId w:val="8"/>
  </w:num>
  <w:num w:numId="8" w16cid:durableId="1526559238">
    <w:abstractNumId w:val="10"/>
  </w:num>
  <w:num w:numId="9" w16cid:durableId="1113744990">
    <w:abstractNumId w:val="7"/>
  </w:num>
  <w:num w:numId="10" w16cid:durableId="577062954">
    <w:abstractNumId w:val="20"/>
  </w:num>
  <w:num w:numId="11" w16cid:durableId="1380086307">
    <w:abstractNumId w:val="13"/>
  </w:num>
  <w:num w:numId="12" w16cid:durableId="1913541475">
    <w:abstractNumId w:val="9"/>
  </w:num>
  <w:num w:numId="13" w16cid:durableId="1852908833">
    <w:abstractNumId w:val="11"/>
  </w:num>
  <w:num w:numId="14" w16cid:durableId="1770076834">
    <w:abstractNumId w:val="17"/>
  </w:num>
  <w:num w:numId="15" w16cid:durableId="1324049795">
    <w:abstractNumId w:val="12"/>
  </w:num>
  <w:num w:numId="16" w16cid:durableId="310913136">
    <w:abstractNumId w:val="4"/>
  </w:num>
  <w:num w:numId="17" w16cid:durableId="1590966569">
    <w:abstractNumId w:val="6"/>
  </w:num>
  <w:num w:numId="18" w16cid:durableId="1825005173">
    <w:abstractNumId w:val="21"/>
  </w:num>
  <w:num w:numId="19" w16cid:durableId="616255645">
    <w:abstractNumId w:val="14"/>
  </w:num>
  <w:num w:numId="20" w16cid:durableId="223295064">
    <w:abstractNumId w:val="3"/>
  </w:num>
  <w:num w:numId="21" w16cid:durableId="1003436932">
    <w:abstractNumId w:val="15"/>
  </w:num>
  <w:num w:numId="22" w16cid:durableId="13621217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A0905"/>
    <w:rsid w:val="000F4563"/>
    <w:rsid w:val="0011083E"/>
    <w:rsid w:val="00116DED"/>
    <w:rsid w:val="00121800"/>
    <w:rsid w:val="00144F43"/>
    <w:rsid w:val="001631FB"/>
    <w:rsid w:val="00165F34"/>
    <w:rsid w:val="00177BE6"/>
    <w:rsid w:val="00181816"/>
    <w:rsid w:val="00182A0E"/>
    <w:rsid w:val="001C23C8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972F7"/>
    <w:rsid w:val="003C1639"/>
    <w:rsid w:val="004071C7"/>
    <w:rsid w:val="0041263E"/>
    <w:rsid w:val="00415461"/>
    <w:rsid w:val="00442ACC"/>
    <w:rsid w:val="00450EC6"/>
    <w:rsid w:val="0047246F"/>
    <w:rsid w:val="004A01C1"/>
    <w:rsid w:val="004F37B5"/>
    <w:rsid w:val="00576635"/>
    <w:rsid w:val="0058313C"/>
    <w:rsid w:val="005A2127"/>
    <w:rsid w:val="005C3336"/>
    <w:rsid w:val="005E3A7B"/>
    <w:rsid w:val="005E72C5"/>
    <w:rsid w:val="0062135A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85172"/>
    <w:rsid w:val="007B1030"/>
    <w:rsid w:val="007B3992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83AD4"/>
    <w:rsid w:val="00AA0D22"/>
    <w:rsid w:val="00AC1488"/>
    <w:rsid w:val="00AC1E32"/>
    <w:rsid w:val="00AC4AE5"/>
    <w:rsid w:val="00AD465B"/>
    <w:rsid w:val="00B00D67"/>
    <w:rsid w:val="00B179EE"/>
    <w:rsid w:val="00B27208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0F59"/>
    <w:rsid w:val="00D72DF3"/>
    <w:rsid w:val="00D82E75"/>
    <w:rsid w:val="00D84DA6"/>
    <w:rsid w:val="00D91D3B"/>
    <w:rsid w:val="00DB385B"/>
    <w:rsid w:val="00DB4DC6"/>
    <w:rsid w:val="00DD5693"/>
    <w:rsid w:val="00DF1A45"/>
    <w:rsid w:val="00E42C42"/>
    <w:rsid w:val="00E56E00"/>
    <w:rsid w:val="00E62B86"/>
    <w:rsid w:val="00E6507E"/>
    <w:rsid w:val="00E72C7E"/>
    <w:rsid w:val="00E814A7"/>
    <w:rsid w:val="00E97A15"/>
    <w:rsid w:val="00EB4EC1"/>
    <w:rsid w:val="00EB73FF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oodafactoflife.org.uk/media/10101/grown-reared-caught-ppt-3-16-an.pptx" TargetMode="External"/><Relationship Id="rId18" Type="http://schemas.openxmlformats.org/officeDocument/2006/relationships/hyperlink" Target="https://www.foodafactoflife.org.uk/media/10122/made-from-ws-3-16-an.docx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oodafactoflife.org.uk/media/10120/fish-journey-ws-3-16-an.docx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foodafactoflife.org.uk/media/10100/grc-cards-3-16-an.docx" TargetMode="External"/><Relationship Id="rId17" Type="http://schemas.openxmlformats.org/officeDocument/2006/relationships/hyperlink" Target="https://www.foodafactoflife.org.uk/media/10121/food-is-processed-ppt-3-16-an.pptx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oodafactoflife.org.uk/media/10100/grc-cards-3-16-an.docx" TargetMode="External"/><Relationship Id="rId20" Type="http://schemas.openxmlformats.org/officeDocument/2006/relationships/hyperlink" Target="https://www.foodafactoflife.org.uk/media/10118/bread-journey-ws-3-16-an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oodafactoflife.org.uk/media/10101/grown-reared-caught-ppt-3-16-an.pptx" TargetMode="External"/><Relationship Id="rId24" Type="http://schemas.openxmlformats.org/officeDocument/2006/relationships/hyperlink" Target="https://www.foodafactoflife.org.uk/media/10119/can-i-eat-this-ppt-3-16-an.pptx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foodafactoflife.org.uk/media/10101/grown-reared-caught-ppt-3-16-an.pptx" TargetMode="External"/><Relationship Id="rId23" Type="http://schemas.openxmlformats.org/officeDocument/2006/relationships/hyperlink" Target="https://www.foodafactoflife.org.uk/media/10101/grown-reared-caught-ppt-3-16-an.pptx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foodafactoflife.org.uk/media/10124/produced-and-processed-ppt-3-16-an.pptx" TargetMode="External"/><Relationship Id="rId19" Type="http://schemas.openxmlformats.org/officeDocument/2006/relationships/hyperlink" Target="https://www.foodafactoflife.org.uk/media/10119/can-i-eat-this-ppt-3-16-an.ppt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oodafactoflife.org.uk/media/10100/grc-cards-3-16-an.docx" TargetMode="External"/><Relationship Id="rId22" Type="http://schemas.openxmlformats.org/officeDocument/2006/relationships/hyperlink" Target="https://www.foodafactoflife.org.uk/media/10123/potatoes-journey-ws-3-16-an.docx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19</cp:revision>
  <dcterms:created xsi:type="dcterms:W3CDTF">2026-04-13T10:12:00Z</dcterms:created>
  <dcterms:modified xsi:type="dcterms:W3CDTF">2026-05-18T13:50:00Z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