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7917D" w14:textId="77777777" w:rsidR="003D048F" w:rsidRPr="003D048F" w:rsidRDefault="0040705A" w:rsidP="00B17B36">
      <w:pPr>
        <w:pStyle w:val="FFLMainHeader"/>
      </w:pPr>
      <w:r w:rsidRPr="004B205A">
        <w:rPr>
          <w:b/>
          <w:u w:val="none"/>
        </w:rPr>
        <w:t>Session</w:t>
      </w:r>
      <w:r w:rsidR="00185E0F" w:rsidRPr="004B205A">
        <w:rPr>
          <w:b/>
          <w:u w:val="none"/>
        </w:rPr>
        <w:t xml:space="preserve"> </w:t>
      </w:r>
      <w:r w:rsidR="00B17B36">
        <w:rPr>
          <w:b/>
          <w:u w:val="none"/>
        </w:rPr>
        <w:t>16: Meal appeal</w:t>
      </w:r>
    </w:p>
    <w:p w14:paraId="70556C35" w14:textId="77777777" w:rsidR="003D048F" w:rsidRPr="003D048F" w:rsidRDefault="003D048F" w:rsidP="003D048F">
      <w:pPr>
        <w:jc w:val="both"/>
        <w:rPr>
          <w:rFonts w:ascii="Arial" w:hAnsi="Arial" w:cs="Arial"/>
        </w:rPr>
      </w:pPr>
    </w:p>
    <w:p w14:paraId="18251A94" w14:textId="77777777" w:rsidR="00B17B36" w:rsidRDefault="00B17B36" w:rsidP="00B17B36">
      <w:pPr>
        <w:jc w:val="both"/>
        <w:rPr>
          <w:rFonts w:ascii="Arial" w:hAnsi="Arial" w:cs="Arial"/>
          <w:b/>
        </w:rPr>
      </w:pPr>
      <w:r w:rsidRPr="00B17B36">
        <w:rPr>
          <w:rFonts w:ascii="Arial" w:hAnsi="Arial" w:cs="Arial"/>
          <w:b/>
        </w:rPr>
        <w:t>Welcome</w:t>
      </w:r>
    </w:p>
    <w:p w14:paraId="627953D7" w14:textId="77777777" w:rsidR="00B17B36" w:rsidRPr="00B17B36" w:rsidRDefault="00B17B36" w:rsidP="00B17B36">
      <w:pPr>
        <w:jc w:val="both"/>
        <w:rPr>
          <w:rFonts w:ascii="Arial" w:hAnsi="Arial" w:cs="Arial"/>
        </w:rPr>
      </w:pPr>
    </w:p>
    <w:p w14:paraId="63924229" w14:textId="77777777" w:rsidR="00B17B36" w:rsidRPr="00B17B36" w:rsidRDefault="00B17B36" w:rsidP="00B17B36">
      <w:pPr>
        <w:jc w:val="both"/>
        <w:rPr>
          <w:rFonts w:ascii="Arial" w:hAnsi="Arial" w:cs="Arial"/>
        </w:rPr>
      </w:pPr>
      <w:r w:rsidRPr="00B17B36">
        <w:rPr>
          <w:rFonts w:ascii="Arial" w:hAnsi="Arial" w:cs="Arial"/>
        </w:rPr>
        <w:t xml:space="preserve">This is the final session in this module, i.e. sessions 11 – 16, and of the </w:t>
      </w:r>
      <w:r w:rsidRPr="00B17B36">
        <w:rPr>
          <w:rFonts w:ascii="Arial" w:hAnsi="Arial" w:cs="Arial"/>
          <w:i/>
        </w:rPr>
        <w:t>Licence to Cook</w:t>
      </w:r>
      <w:r w:rsidRPr="00B17B36">
        <w:rPr>
          <w:rFonts w:ascii="Arial" w:hAnsi="Arial" w:cs="Arial"/>
        </w:rPr>
        <w:t xml:space="preserve"> course. By now, students should be confident and competent in preparing and cooking a range of different dishes, plus have the skills and knowledge to adapt these for the future. During this session, students consolidate this understanding by preparing and cooking a main meal dish.</w:t>
      </w:r>
    </w:p>
    <w:p w14:paraId="7D00FDAD" w14:textId="77777777" w:rsidR="00B17B36" w:rsidRPr="00B17B36" w:rsidRDefault="00B17B36" w:rsidP="00B17B36">
      <w:pPr>
        <w:jc w:val="both"/>
        <w:rPr>
          <w:rFonts w:ascii="Arial" w:hAnsi="Arial" w:cs="Arial"/>
        </w:rPr>
      </w:pPr>
    </w:p>
    <w:p w14:paraId="2A10CD6F" w14:textId="77777777" w:rsidR="00B17B36" w:rsidRPr="00B17B36" w:rsidRDefault="00B17B36" w:rsidP="00B17B36">
      <w:pPr>
        <w:jc w:val="both"/>
        <w:rPr>
          <w:rFonts w:ascii="Arial" w:hAnsi="Arial" w:cs="Arial"/>
        </w:rPr>
      </w:pPr>
      <w:r w:rsidRPr="00B17B36">
        <w:rPr>
          <w:rFonts w:ascii="Arial" w:hAnsi="Arial" w:cs="Arial"/>
        </w:rPr>
        <w:t xml:space="preserve">You may wish to observe students' practical work using the </w:t>
      </w:r>
      <w:r w:rsidRPr="00B17B36">
        <w:rPr>
          <w:rFonts w:ascii="Arial" w:hAnsi="Arial" w:cs="Arial"/>
          <w:i/>
        </w:rPr>
        <w:t>practical observation sheet</w:t>
      </w:r>
      <w:r w:rsidRPr="00B17B36">
        <w:rPr>
          <w:rFonts w:ascii="Arial" w:hAnsi="Arial" w:cs="Arial"/>
        </w:rPr>
        <w:t>. The result of this observation, along with their previous practical work, goes towards their ‘licence to cook’.</w:t>
      </w:r>
    </w:p>
    <w:p w14:paraId="61A5F144" w14:textId="77777777" w:rsidR="00B17B36" w:rsidRPr="00B17B36" w:rsidRDefault="00B17B36" w:rsidP="00B17B36">
      <w:pPr>
        <w:jc w:val="both"/>
        <w:rPr>
          <w:rFonts w:ascii="Arial" w:hAnsi="Arial" w:cs="Arial"/>
        </w:rPr>
      </w:pPr>
    </w:p>
    <w:p w14:paraId="3625A4A8" w14:textId="77777777" w:rsidR="00B17B36" w:rsidRPr="00B17B36" w:rsidRDefault="00B17B36" w:rsidP="00B17B36">
      <w:pPr>
        <w:jc w:val="both"/>
        <w:rPr>
          <w:rFonts w:ascii="Arial" w:hAnsi="Arial" w:cs="Arial"/>
        </w:rPr>
      </w:pPr>
      <w:r w:rsidRPr="00B17B36">
        <w:rPr>
          <w:rFonts w:ascii="Arial" w:hAnsi="Arial" w:cs="Arial"/>
        </w:rPr>
        <w:t xml:space="preserve">During this session, students will make either a </w:t>
      </w:r>
      <w:r w:rsidRPr="00B17B36">
        <w:rPr>
          <w:rFonts w:ascii="Arial" w:hAnsi="Arial" w:cs="Arial"/>
          <w:i/>
        </w:rPr>
        <w:t>shepherd's pie,</w:t>
      </w:r>
      <w:r w:rsidRPr="00B17B36">
        <w:rPr>
          <w:rFonts w:ascii="Arial" w:hAnsi="Arial" w:cs="Arial"/>
        </w:rPr>
        <w:t xml:space="preserve"> </w:t>
      </w:r>
      <w:r w:rsidRPr="00B17B36">
        <w:rPr>
          <w:rFonts w:ascii="Arial" w:hAnsi="Arial" w:cs="Arial"/>
          <w:i/>
        </w:rPr>
        <w:t xml:space="preserve">quick 'V' lasagne </w:t>
      </w:r>
      <w:r w:rsidRPr="00B17B36">
        <w:rPr>
          <w:rFonts w:ascii="Arial" w:hAnsi="Arial" w:cs="Arial"/>
        </w:rPr>
        <w:t xml:space="preserve">or </w:t>
      </w:r>
      <w:r w:rsidRPr="00B17B36">
        <w:rPr>
          <w:rFonts w:ascii="Arial" w:hAnsi="Arial" w:cs="Arial"/>
          <w:i/>
        </w:rPr>
        <w:t xml:space="preserve">spaghetti </w:t>
      </w:r>
      <w:proofErr w:type="spellStart"/>
      <w:r w:rsidRPr="00B17B36">
        <w:rPr>
          <w:rFonts w:ascii="Arial" w:hAnsi="Arial" w:cs="Arial"/>
          <w:i/>
        </w:rPr>
        <w:t>bolognese</w:t>
      </w:r>
      <w:proofErr w:type="spellEnd"/>
      <w:r w:rsidRPr="00B17B36">
        <w:rPr>
          <w:rFonts w:ascii="Arial" w:hAnsi="Arial" w:cs="Arial"/>
        </w:rPr>
        <w:t xml:space="preserve">. These have been selected as they demonstrate greater time management and kitchen organisation skills. They also show how a simple meat or vegetable base can be transformed into many different types of main meal. Both start by making a base, to which other ingredients can be added to transform it into a variety of dishes, e.g. shepherd's pie, chilli-con-carne. If you have students who do not eat meat, but wish to make the </w:t>
      </w:r>
      <w:r w:rsidRPr="00B17B36">
        <w:rPr>
          <w:rFonts w:ascii="Arial" w:hAnsi="Arial" w:cs="Arial"/>
          <w:i/>
        </w:rPr>
        <w:t>shepherd's pie,</w:t>
      </w:r>
      <w:r w:rsidRPr="00B17B36">
        <w:rPr>
          <w:rFonts w:ascii="Arial" w:hAnsi="Arial" w:cs="Arial"/>
        </w:rPr>
        <w:t xml:space="preserve"> replace the lamb with an alternative (e.g. TVP, myco-protein) or a mixture of lentil and beans.</w:t>
      </w:r>
    </w:p>
    <w:p w14:paraId="5D2A8A89" w14:textId="77777777" w:rsidR="00B17B36" w:rsidRPr="00B17B36" w:rsidRDefault="00B17B36" w:rsidP="00B17B36">
      <w:pPr>
        <w:jc w:val="both"/>
        <w:rPr>
          <w:rFonts w:ascii="Arial" w:hAnsi="Arial" w:cs="Arial"/>
        </w:rPr>
      </w:pPr>
    </w:p>
    <w:p w14:paraId="44118AE0" w14:textId="77777777" w:rsidR="00B17B36" w:rsidRPr="00B17B36" w:rsidRDefault="00B17B36" w:rsidP="00B17B36">
      <w:pPr>
        <w:jc w:val="both"/>
        <w:rPr>
          <w:rFonts w:ascii="Arial" w:hAnsi="Arial" w:cs="Arial"/>
        </w:rPr>
      </w:pPr>
      <w:r w:rsidRPr="00B17B36">
        <w:rPr>
          <w:rFonts w:ascii="Arial" w:hAnsi="Arial" w:cs="Arial"/>
        </w:rPr>
        <w:t xml:space="preserve">There is lots of room for students to be creative, selecting different types of ingredients that could be combined into the dishes. You could get your students to use the </w:t>
      </w:r>
      <w:r w:rsidRPr="00B17B36">
        <w:rPr>
          <w:rFonts w:ascii="Arial" w:hAnsi="Arial" w:cs="Arial"/>
          <w:i/>
        </w:rPr>
        <w:t>shepherd's pie</w:t>
      </w:r>
      <w:r w:rsidRPr="00B17B36">
        <w:rPr>
          <w:rFonts w:ascii="Arial" w:hAnsi="Arial" w:cs="Arial"/>
        </w:rPr>
        <w:t xml:space="preserve">, </w:t>
      </w:r>
      <w:r w:rsidRPr="00B17B36">
        <w:rPr>
          <w:rFonts w:ascii="Arial" w:hAnsi="Arial" w:cs="Arial"/>
          <w:i/>
        </w:rPr>
        <w:t xml:space="preserve">quick 'V' lasagne </w:t>
      </w:r>
      <w:r w:rsidRPr="00B17B36">
        <w:rPr>
          <w:rFonts w:ascii="Arial" w:hAnsi="Arial" w:cs="Arial"/>
        </w:rPr>
        <w:t xml:space="preserve">or </w:t>
      </w:r>
      <w:r w:rsidRPr="00B17B36">
        <w:rPr>
          <w:rFonts w:ascii="Arial" w:hAnsi="Arial" w:cs="Arial"/>
          <w:i/>
        </w:rPr>
        <w:t xml:space="preserve">spaghetti </w:t>
      </w:r>
      <w:proofErr w:type="spellStart"/>
      <w:r w:rsidRPr="00B17B36">
        <w:rPr>
          <w:rFonts w:ascii="Arial" w:hAnsi="Arial" w:cs="Arial"/>
          <w:i/>
        </w:rPr>
        <w:t>bolognese</w:t>
      </w:r>
      <w:proofErr w:type="spellEnd"/>
      <w:r w:rsidRPr="00B17B36">
        <w:rPr>
          <w:rFonts w:ascii="Arial" w:hAnsi="Arial" w:cs="Arial"/>
          <w:i/>
        </w:rPr>
        <w:t xml:space="preserve"> </w:t>
      </w:r>
      <w:r w:rsidRPr="00B17B36">
        <w:rPr>
          <w:rFonts w:ascii="Arial" w:hAnsi="Arial" w:cs="Arial"/>
        </w:rPr>
        <w:t>recipe writing frames before cooking to develop their own ideas. The students' own recipe creations could then be used in this session.</w:t>
      </w:r>
    </w:p>
    <w:p w14:paraId="70099CCC" w14:textId="77777777" w:rsidR="00B17B36" w:rsidRPr="00B17B36" w:rsidRDefault="00B17B36" w:rsidP="00B17B36">
      <w:pPr>
        <w:jc w:val="both"/>
        <w:rPr>
          <w:rFonts w:ascii="Arial" w:hAnsi="Arial" w:cs="Arial"/>
        </w:rPr>
      </w:pPr>
      <w:r w:rsidRPr="00B17B36">
        <w:rPr>
          <w:rFonts w:ascii="Arial" w:hAnsi="Arial" w:cs="Arial"/>
          <w:noProof/>
          <w:lang w:eastAsia="en-GB"/>
        </w:rPr>
        <w:drawing>
          <wp:anchor distT="0" distB="0" distL="114300" distR="114300" simplePos="0" relativeHeight="251659264" behindDoc="1" locked="0" layoutInCell="1" allowOverlap="1" wp14:anchorId="0AE7DD1E" wp14:editId="63D9E55C">
            <wp:simplePos x="0" y="0"/>
            <wp:positionH relativeFrom="column">
              <wp:posOffset>3335172</wp:posOffset>
            </wp:positionH>
            <wp:positionV relativeFrom="paragraph">
              <wp:posOffset>170180</wp:posOffset>
            </wp:positionV>
            <wp:extent cx="2597785" cy="3124200"/>
            <wp:effectExtent l="0" t="0" r="0" b="0"/>
            <wp:wrapTight wrapText="bothSides">
              <wp:wrapPolygon edited="0">
                <wp:start x="0" y="0"/>
                <wp:lineTo x="0" y="21468"/>
                <wp:lineTo x="21384" y="21468"/>
                <wp:lineTo x="21384" y="0"/>
                <wp:lineTo x="0" y="0"/>
              </wp:wrapPolygon>
            </wp:wrapTight>
            <wp:docPr id="6" name="Picture 6" descr="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26"/>
                    <pic:cNvPicPr>
                      <a:picLocks noChangeAspect="1" noChangeArrowheads="1"/>
                    </pic:cNvPicPr>
                  </pic:nvPicPr>
                  <pic:blipFill>
                    <a:blip r:embed="rId8">
                      <a:extLst>
                        <a:ext uri="{28A0092B-C50C-407E-A947-70E740481C1C}">
                          <a14:useLocalDpi xmlns:a14="http://schemas.microsoft.com/office/drawing/2010/main" val="0"/>
                        </a:ext>
                      </a:extLst>
                    </a:blip>
                    <a:srcRect l="23759" r="20766"/>
                    <a:stretch>
                      <a:fillRect/>
                    </a:stretch>
                  </pic:blipFill>
                  <pic:spPr bwMode="auto">
                    <a:xfrm>
                      <a:off x="0" y="0"/>
                      <a:ext cx="2597785" cy="3124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D12DC1" w14:textId="77777777" w:rsidR="00B17B36" w:rsidRPr="00B17B36" w:rsidRDefault="00B17B36" w:rsidP="00B17B36">
      <w:pPr>
        <w:jc w:val="both"/>
        <w:rPr>
          <w:rFonts w:ascii="Arial" w:hAnsi="Arial" w:cs="Arial"/>
        </w:rPr>
      </w:pPr>
      <w:r w:rsidRPr="00B17B36">
        <w:rPr>
          <w:rFonts w:ascii="Arial" w:hAnsi="Arial" w:cs="Arial"/>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p>
    <w:p w14:paraId="62D51177" w14:textId="77777777" w:rsidR="00B17B36" w:rsidRPr="00B17B36" w:rsidRDefault="00B17B36" w:rsidP="00B17B36">
      <w:pPr>
        <w:jc w:val="both"/>
        <w:rPr>
          <w:rFonts w:ascii="Arial" w:hAnsi="Arial" w:cs="Arial"/>
        </w:rPr>
      </w:pPr>
    </w:p>
    <w:p w14:paraId="230BDF98" w14:textId="77777777" w:rsidR="00B17B36" w:rsidRPr="00B17B36" w:rsidRDefault="00B17B36" w:rsidP="00B17B36">
      <w:pPr>
        <w:jc w:val="both"/>
        <w:rPr>
          <w:rFonts w:ascii="Arial" w:hAnsi="Arial" w:cs="Arial"/>
        </w:rPr>
      </w:pPr>
      <w:r w:rsidRPr="00B17B36">
        <w:rPr>
          <w:rFonts w:ascii="Arial" w:hAnsi="Arial" w:cs="Arial"/>
        </w:rPr>
        <w:t xml:space="preserve">This session can act as a stand-alone lesson, focusing on cooking main meals. Alternatively, it could be integrated into a series of lessons, e.g. exploring how the 'base' can be made into lots of different types of dishes. </w:t>
      </w:r>
    </w:p>
    <w:p w14:paraId="198D8A23" w14:textId="77777777" w:rsidR="00C6037A" w:rsidRPr="00C6037A" w:rsidRDefault="00C6037A" w:rsidP="00C6037A">
      <w:pPr>
        <w:jc w:val="both"/>
        <w:rPr>
          <w:rFonts w:ascii="Arial" w:hAnsi="Arial" w:cs="Arial"/>
        </w:rPr>
      </w:pPr>
    </w:p>
    <w:p w14:paraId="65F911DE" w14:textId="77777777" w:rsidR="003F6764" w:rsidRDefault="003F6764" w:rsidP="00C6037A">
      <w:pPr>
        <w:jc w:val="both"/>
        <w:rPr>
          <w:rFonts w:ascii="Arial" w:hAnsi="Arial" w:cs="Arial"/>
        </w:rPr>
      </w:pPr>
    </w:p>
    <w:p w14:paraId="1F2F517C" w14:textId="77777777" w:rsidR="003F6764" w:rsidRDefault="003F6764" w:rsidP="00C6037A">
      <w:pPr>
        <w:jc w:val="both"/>
        <w:rPr>
          <w:rFonts w:ascii="Arial" w:hAnsi="Arial" w:cs="Arial"/>
        </w:rPr>
      </w:pPr>
    </w:p>
    <w:p w14:paraId="7555C1BC" w14:textId="77777777" w:rsidR="003F6764" w:rsidRDefault="003F6764" w:rsidP="00C6037A">
      <w:pPr>
        <w:jc w:val="both"/>
        <w:rPr>
          <w:rFonts w:ascii="Arial" w:hAnsi="Arial" w:cs="Arial"/>
        </w:rPr>
      </w:pPr>
    </w:p>
    <w:p w14:paraId="75F63245" w14:textId="77777777" w:rsidR="003F6764" w:rsidRDefault="003F6764" w:rsidP="00C6037A">
      <w:pPr>
        <w:jc w:val="both"/>
        <w:rPr>
          <w:rFonts w:ascii="Arial" w:hAnsi="Arial" w:cs="Arial"/>
        </w:rPr>
      </w:pPr>
    </w:p>
    <w:p w14:paraId="00F36D58" w14:textId="77777777" w:rsidR="0098643D" w:rsidRDefault="0098643D" w:rsidP="00B17B36">
      <w:pPr>
        <w:jc w:val="both"/>
        <w:rPr>
          <w:rFonts w:ascii="Arial" w:hAnsi="Arial" w:cs="Arial"/>
        </w:rPr>
      </w:pPr>
    </w:p>
    <w:p w14:paraId="15B66837" w14:textId="77777777" w:rsidR="00B17B36" w:rsidRPr="00B17B36" w:rsidRDefault="00B17B36" w:rsidP="00B17B36">
      <w:pPr>
        <w:jc w:val="both"/>
        <w:rPr>
          <w:rFonts w:ascii="Arial" w:hAnsi="Arial" w:cs="Arial"/>
          <w:b/>
        </w:rPr>
      </w:pPr>
      <w:r w:rsidRPr="00B17B36">
        <w:rPr>
          <w:rFonts w:ascii="Arial" w:hAnsi="Arial" w:cs="Arial"/>
          <w:b/>
        </w:rPr>
        <w:lastRenderedPageBreak/>
        <w:t>Aims and objectives</w:t>
      </w:r>
    </w:p>
    <w:p w14:paraId="11C8D602" w14:textId="77777777" w:rsidR="00B17B36" w:rsidRPr="00B17B36" w:rsidRDefault="00B17B36" w:rsidP="00B17B36">
      <w:pPr>
        <w:jc w:val="both"/>
        <w:rPr>
          <w:rFonts w:ascii="Arial" w:hAnsi="Arial" w:cs="Arial"/>
          <w:b/>
        </w:rPr>
      </w:pPr>
    </w:p>
    <w:p w14:paraId="60C6C967" w14:textId="77777777" w:rsidR="00B17B36" w:rsidRPr="00B17B36" w:rsidRDefault="00B17B36" w:rsidP="00B17B36">
      <w:pPr>
        <w:jc w:val="both"/>
        <w:rPr>
          <w:rFonts w:ascii="Arial" w:hAnsi="Arial" w:cs="Arial"/>
          <w:b/>
        </w:rPr>
      </w:pPr>
      <w:r w:rsidRPr="00B17B36">
        <w:rPr>
          <w:rFonts w:ascii="Arial" w:hAnsi="Arial" w:cs="Arial"/>
          <w:b/>
        </w:rPr>
        <w:t>Aim</w:t>
      </w:r>
    </w:p>
    <w:p w14:paraId="45295F3A" w14:textId="77777777" w:rsidR="00B17B36" w:rsidRPr="00B17B36" w:rsidRDefault="00B17B36" w:rsidP="00B17B36">
      <w:pPr>
        <w:jc w:val="both"/>
        <w:rPr>
          <w:rFonts w:ascii="Arial" w:hAnsi="Arial" w:cs="Arial"/>
        </w:rPr>
      </w:pPr>
      <w:r w:rsidRPr="00B17B36">
        <w:rPr>
          <w:rFonts w:ascii="Arial" w:hAnsi="Arial" w:cs="Arial"/>
        </w:rPr>
        <w:t>For students to:</w:t>
      </w:r>
    </w:p>
    <w:p w14:paraId="5F371E51" w14:textId="77777777" w:rsidR="00B17B36" w:rsidRPr="00B17B36" w:rsidRDefault="00B17B36" w:rsidP="00D4303D">
      <w:pPr>
        <w:pStyle w:val="ListParagraph"/>
        <w:numPr>
          <w:ilvl w:val="0"/>
          <w:numId w:val="3"/>
        </w:numPr>
        <w:jc w:val="both"/>
        <w:rPr>
          <w:rFonts w:ascii="Arial" w:hAnsi="Arial" w:cs="Arial"/>
        </w:rPr>
      </w:pPr>
      <w:r w:rsidRPr="00B17B36">
        <w:rPr>
          <w:rFonts w:ascii="Arial" w:hAnsi="Arial" w:cs="Arial"/>
        </w:rPr>
        <w:t>demonstrate their confidence and competence cooking a main meal dish.</w:t>
      </w:r>
    </w:p>
    <w:p w14:paraId="6092F8FE" w14:textId="77777777" w:rsidR="00B17B36" w:rsidRPr="00B17B36" w:rsidRDefault="00B17B36" w:rsidP="00B17B36">
      <w:pPr>
        <w:jc w:val="both"/>
        <w:rPr>
          <w:rFonts w:ascii="Arial" w:hAnsi="Arial" w:cs="Arial"/>
        </w:rPr>
      </w:pPr>
    </w:p>
    <w:p w14:paraId="016713E0" w14:textId="77777777" w:rsidR="00B17B36" w:rsidRPr="00B17B36" w:rsidRDefault="00B17B36" w:rsidP="00B17B36">
      <w:pPr>
        <w:jc w:val="both"/>
        <w:rPr>
          <w:rFonts w:ascii="Arial" w:hAnsi="Arial" w:cs="Arial"/>
          <w:b/>
        </w:rPr>
      </w:pPr>
      <w:r w:rsidRPr="00B17B36">
        <w:rPr>
          <w:rFonts w:ascii="Arial" w:hAnsi="Arial" w:cs="Arial"/>
          <w:b/>
        </w:rPr>
        <w:t>Objectives</w:t>
      </w:r>
    </w:p>
    <w:p w14:paraId="6A72258E" w14:textId="77777777" w:rsidR="00B17B36" w:rsidRPr="00B17B36" w:rsidRDefault="00B17B36" w:rsidP="00B17B36">
      <w:pPr>
        <w:jc w:val="both"/>
        <w:rPr>
          <w:rFonts w:ascii="Arial" w:hAnsi="Arial" w:cs="Arial"/>
        </w:rPr>
      </w:pPr>
      <w:r w:rsidRPr="00B17B36">
        <w:rPr>
          <w:rFonts w:ascii="Arial" w:hAnsi="Arial" w:cs="Arial"/>
        </w:rPr>
        <w:t>Students should be able to:</w:t>
      </w:r>
    </w:p>
    <w:p w14:paraId="3817A6BC" w14:textId="77777777" w:rsidR="00B17B36" w:rsidRPr="00B17B36" w:rsidRDefault="00B17B36" w:rsidP="00D4303D">
      <w:pPr>
        <w:pStyle w:val="ListParagraph"/>
        <w:numPr>
          <w:ilvl w:val="0"/>
          <w:numId w:val="3"/>
        </w:numPr>
        <w:jc w:val="both"/>
        <w:rPr>
          <w:rFonts w:ascii="Arial" w:hAnsi="Arial" w:cs="Arial"/>
        </w:rPr>
      </w:pPr>
      <w:r w:rsidRPr="00B17B36">
        <w:rPr>
          <w:rFonts w:ascii="Arial" w:hAnsi="Arial" w:cs="Arial"/>
        </w:rPr>
        <w:t>prepare a range of vegetables, e.g. peeling, slicing, dicing;</w:t>
      </w:r>
    </w:p>
    <w:p w14:paraId="7E6439AF" w14:textId="77777777" w:rsidR="00B17B36" w:rsidRPr="00B17B36" w:rsidRDefault="00B17B36" w:rsidP="00D4303D">
      <w:pPr>
        <w:pStyle w:val="ListParagraph"/>
        <w:numPr>
          <w:ilvl w:val="0"/>
          <w:numId w:val="3"/>
        </w:numPr>
        <w:jc w:val="both"/>
        <w:rPr>
          <w:rFonts w:ascii="Arial" w:hAnsi="Arial" w:cs="Arial"/>
        </w:rPr>
      </w:pPr>
      <w:r w:rsidRPr="00B17B36">
        <w:rPr>
          <w:rFonts w:ascii="Arial" w:hAnsi="Arial" w:cs="Arial"/>
        </w:rPr>
        <w:t>make a meat or alternative base;</w:t>
      </w:r>
    </w:p>
    <w:p w14:paraId="6605E209" w14:textId="77777777" w:rsidR="00B17B36" w:rsidRPr="00B17B36" w:rsidRDefault="00B17B36" w:rsidP="00D4303D">
      <w:pPr>
        <w:pStyle w:val="ListParagraph"/>
        <w:numPr>
          <w:ilvl w:val="0"/>
          <w:numId w:val="3"/>
        </w:numPr>
        <w:jc w:val="both"/>
        <w:rPr>
          <w:rFonts w:ascii="Arial" w:hAnsi="Arial" w:cs="Arial"/>
        </w:rPr>
      </w:pPr>
      <w:r w:rsidRPr="00B17B36">
        <w:rPr>
          <w:rFonts w:ascii="Arial" w:hAnsi="Arial" w:cs="Arial"/>
        </w:rPr>
        <w:t>combine the base with potato or sheets of lasagne;</w:t>
      </w:r>
    </w:p>
    <w:p w14:paraId="0ABD7007" w14:textId="77777777" w:rsidR="00B17B36" w:rsidRPr="00B17B36" w:rsidRDefault="00B17B36" w:rsidP="00D4303D">
      <w:pPr>
        <w:pStyle w:val="ListParagraph"/>
        <w:numPr>
          <w:ilvl w:val="0"/>
          <w:numId w:val="3"/>
        </w:numPr>
        <w:jc w:val="both"/>
        <w:rPr>
          <w:rFonts w:ascii="Arial" w:hAnsi="Arial" w:cs="Arial"/>
        </w:rPr>
      </w:pPr>
      <w:r w:rsidRPr="00B17B36">
        <w:rPr>
          <w:rFonts w:ascii="Arial" w:hAnsi="Arial" w:cs="Arial"/>
        </w:rPr>
        <w:t>use the hob and oven safely;</w:t>
      </w:r>
    </w:p>
    <w:p w14:paraId="207F8095" w14:textId="77777777" w:rsidR="00B17B36" w:rsidRPr="00B17B36" w:rsidRDefault="00B17B36" w:rsidP="00D4303D">
      <w:pPr>
        <w:pStyle w:val="ListParagraph"/>
        <w:numPr>
          <w:ilvl w:val="0"/>
          <w:numId w:val="3"/>
        </w:numPr>
        <w:jc w:val="both"/>
        <w:rPr>
          <w:rFonts w:ascii="Arial" w:hAnsi="Arial" w:cs="Arial"/>
        </w:rPr>
      </w:pPr>
      <w:r w:rsidRPr="00B17B36">
        <w:rPr>
          <w:rFonts w:ascii="Arial" w:hAnsi="Arial" w:cs="Arial"/>
        </w:rPr>
        <w:t xml:space="preserve">make a main meal dish, e.g. </w:t>
      </w:r>
      <w:r w:rsidRPr="00B17B36">
        <w:rPr>
          <w:rFonts w:ascii="Arial" w:hAnsi="Arial" w:cs="Arial"/>
          <w:i/>
        </w:rPr>
        <w:t xml:space="preserve">shepherd's pie, quick 'V' lasagne </w:t>
      </w:r>
      <w:proofErr w:type="spellStart"/>
      <w:r w:rsidRPr="00B17B36">
        <w:rPr>
          <w:rFonts w:ascii="Arial" w:hAnsi="Arial" w:cs="Arial"/>
        </w:rPr>
        <w:t>or</w:t>
      </w:r>
      <w:r w:rsidRPr="00B17B36">
        <w:rPr>
          <w:rFonts w:ascii="Arial" w:hAnsi="Arial" w:cs="Arial"/>
          <w:i/>
        </w:rPr>
        <w:t>spaghetti</w:t>
      </w:r>
      <w:proofErr w:type="spellEnd"/>
      <w:r w:rsidRPr="00B17B36">
        <w:rPr>
          <w:rFonts w:ascii="Arial" w:hAnsi="Arial" w:cs="Arial"/>
          <w:i/>
        </w:rPr>
        <w:t xml:space="preserve"> </w:t>
      </w:r>
      <w:proofErr w:type="spellStart"/>
      <w:r w:rsidRPr="00B17B36">
        <w:rPr>
          <w:rFonts w:ascii="Arial" w:hAnsi="Arial" w:cs="Arial"/>
          <w:i/>
        </w:rPr>
        <w:t>bolognese</w:t>
      </w:r>
      <w:proofErr w:type="spellEnd"/>
      <w:r w:rsidRPr="00B17B36">
        <w:rPr>
          <w:rFonts w:ascii="Arial" w:hAnsi="Arial" w:cs="Arial"/>
          <w:i/>
        </w:rPr>
        <w:t>.</w:t>
      </w:r>
    </w:p>
    <w:p w14:paraId="567484E8" w14:textId="77777777" w:rsidR="00B17B36" w:rsidRPr="00B17B36" w:rsidRDefault="00B17B36" w:rsidP="00B17B36">
      <w:pPr>
        <w:jc w:val="both"/>
        <w:rPr>
          <w:rFonts w:ascii="Arial" w:hAnsi="Arial" w:cs="Arial"/>
        </w:rPr>
      </w:pPr>
    </w:p>
    <w:p w14:paraId="4F1B9BA3" w14:textId="77777777" w:rsidR="00B17B36" w:rsidRPr="00B17B36" w:rsidRDefault="00B17B36" w:rsidP="00B17B36">
      <w:pPr>
        <w:jc w:val="both"/>
        <w:rPr>
          <w:rFonts w:ascii="Arial" w:hAnsi="Arial" w:cs="Arial"/>
          <w:b/>
        </w:rPr>
      </w:pPr>
      <w:r w:rsidRPr="00B17B36">
        <w:rPr>
          <w:rFonts w:ascii="Arial" w:hAnsi="Arial" w:cs="Arial"/>
          <w:b/>
        </w:rPr>
        <w:t>Cooking session</w:t>
      </w:r>
    </w:p>
    <w:p w14:paraId="712E9082" w14:textId="77777777" w:rsidR="00B17B36" w:rsidRPr="00B17B36" w:rsidRDefault="00B17B36" w:rsidP="00B17B36">
      <w:pPr>
        <w:jc w:val="both"/>
        <w:rPr>
          <w:rFonts w:ascii="Arial" w:hAnsi="Arial" w:cs="Arial"/>
        </w:rPr>
      </w:pPr>
      <w:r w:rsidRPr="00B17B36">
        <w:rPr>
          <w:rFonts w:ascii="Arial" w:hAnsi="Arial" w:cs="Arial"/>
        </w:rPr>
        <w:t>Two cooking session plans, based on the Licence to Cook recipes</w:t>
      </w:r>
      <w:r w:rsidR="0098643D">
        <w:rPr>
          <w:rFonts w:ascii="Arial" w:hAnsi="Arial" w:cs="Arial"/>
        </w:rPr>
        <w:t>, are</w:t>
      </w:r>
      <w:r w:rsidRPr="00B17B36">
        <w:rPr>
          <w:rFonts w:ascii="Arial" w:hAnsi="Arial" w:cs="Arial"/>
        </w:rPr>
        <w:t xml:space="preserve"> supplied within this </w:t>
      </w:r>
      <w:proofErr w:type="spellStart"/>
      <w:r w:rsidRPr="00B17B36">
        <w:rPr>
          <w:rFonts w:ascii="Arial" w:hAnsi="Arial" w:cs="Arial"/>
        </w:rPr>
        <w:t>session</w:t>
      </w:r>
      <w:r w:rsidR="0098643D">
        <w:rPr>
          <w:rFonts w:ascii="Arial" w:hAnsi="Arial" w:cs="Arial"/>
        </w:rPr>
        <w:t>.</w:t>
      </w:r>
      <w:r w:rsidRPr="00B17B36">
        <w:rPr>
          <w:rFonts w:ascii="Arial" w:hAnsi="Arial" w:cs="Arial"/>
        </w:rPr>
        <w:t>Due</w:t>
      </w:r>
      <w:proofErr w:type="spellEnd"/>
      <w:r w:rsidRPr="00B17B36">
        <w:rPr>
          <w:rFonts w:ascii="Arial" w:hAnsi="Arial" w:cs="Arial"/>
        </w:rPr>
        <w:t xml:space="preserve"> to the 1 hour lesson length used in these session plans, it is more realistic to expect the </w:t>
      </w:r>
      <w:r w:rsidR="0098643D">
        <w:rPr>
          <w:rFonts w:ascii="Arial" w:hAnsi="Arial" w:cs="Arial"/>
        </w:rPr>
        <w:t>s</w:t>
      </w:r>
      <w:r w:rsidRPr="00B17B36">
        <w:rPr>
          <w:rFonts w:ascii="Arial" w:hAnsi="Arial" w:cs="Arial"/>
        </w:rPr>
        <w:t xml:space="preserve">hepherd’s pie and lasagne to be just assembled in the time available. This will depend on your school timetable. </w:t>
      </w:r>
    </w:p>
    <w:p w14:paraId="226AB254" w14:textId="77777777" w:rsidR="00B17B36" w:rsidRPr="00B17B36" w:rsidRDefault="00B17B36" w:rsidP="00B17B36">
      <w:pPr>
        <w:jc w:val="both"/>
        <w:rPr>
          <w:rFonts w:ascii="Arial" w:hAnsi="Arial" w:cs="Arial"/>
        </w:rPr>
      </w:pPr>
    </w:p>
    <w:p w14:paraId="724817F4" w14:textId="77777777" w:rsidR="00B17B36" w:rsidRPr="00B17B36" w:rsidRDefault="00B17B36" w:rsidP="00B17B36">
      <w:pPr>
        <w:jc w:val="both"/>
        <w:rPr>
          <w:rFonts w:ascii="Arial" w:hAnsi="Arial" w:cs="Arial"/>
        </w:rPr>
      </w:pPr>
      <w:r w:rsidRPr="00B17B36">
        <w:rPr>
          <w:rFonts w:ascii="Arial" w:hAnsi="Arial" w:cs="Arial"/>
        </w:rPr>
        <w:t xml:space="preserve">If you have your own tried and tested </w:t>
      </w:r>
      <w:r w:rsidRPr="00B17B36">
        <w:rPr>
          <w:rFonts w:ascii="Arial" w:hAnsi="Arial" w:cs="Arial"/>
          <w:i/>
        </w:rPr>
        <w:t xml:space="preserve">shepherd's pie, spaghetti </w:t>
      </w:r>
      <w:proofErr w:type="spellStart"/>
      <w:r w:rsidRPr="00B17B36">
        <w:rPr>
          <w:rFonts w:ascii="Arial" w:hAnsi="Arial" w:cs="Arial"/>
          <w:i/>
        </w:rPr>
        <w:t>bolognese</w:t>
      </w:r>
      <w:proofErr w:type="spellEnd"/>
      <w:r w:rsidRPr="00B17B36">
        <w:rPr>
          <w:rFonts w:ascii="Arial" w:hAnsi="Arial" w:cs="Arial"/>
        </w:rPr>
        <w:t xml:space="preserve"> or </w:t>
      </w:r>
      <w:r w:rsidRPr="00B17B36">
        <w:rPr>
          <w:rFonts w:ascii="Arial" w:hAnsi="Arial" w:cs="Arial"/>
          <w:i/>
        </w:rPr>
        <w:t>lasagne</w:t>
      </w:r>
      <w:r w:rsidRPr="00B17B36">
        <w:rPr>
          <w:rFonts w:ascii="Arial" w:hAnsi="Arial" w:cs="Arial"/>
        </w:rPr>
        <w:t xml:space="preserve"> recipe, feel free to use it instead. In addition, you may wish to make other types of dishes, such as a chill-con-carne or moussaka.</w:t>
      </w:r>
    </w:p>
    <w:p w14:paraId="52CBEADE" w14:textId="77777777" w:rsidR="0098643D" w:rsidRDefault="0098643D" w:rsidP="00B17B36">
      <w:pPr>
        <w:jc w:val="both"/>
        <w:rPr>
          <w:rFonts w:ascii="Arial" w:hAnsi="Arial" w:cs="Arial"/>
        </w:rPr>
      </w:pPr>
    </w:p>
    <w:p w14:paraId="73FE30F8" w14:textId="77777777" w:rsidR="00B17B36" w:rsidRPr="00B17B36" w:rsidRDefault="00B17B36" w:rsidP="00B17B36">
      <w:pPr>
        <w:jc w:val="both"/>
        <w:rPr>
          <w:rFonts w:ascii="Arial" w:hAnsi="Arial" w:cs="Arial"/>
        </w:rPr>
      </w:pPr>
      <w:r w:rsidRPr="00B17B36">
        <w:rPr>
          <w:rFonts w:ascii="Arial" w:hAnsi="Arial" w:cs="Arial"/>
        </w:rPr>
        <w:t>Each plan refers to aspects of healthy eating, wise food shopping and food safety and hygiene which are theme</w:t>
      </w:r>
      <w:r w:rsidR="0098643D">
        <w:rPr>
          <w:rFonts w:ascii="Arial" w:hAnsi="Arial" w:cs="Arial"/>
        </w:rPr>
        <w:t>s</w:t>
      </w:r>
      <w:r w:rsidRPr="00B17B36">
        <w:rPr>
          <w:rFonts w:ascii="Arial" w:hAnsi="Arial" w:cs="Arial"/>
        </w:rPr>
        <w:t xml:space="preserve"> which run through each session. </w:t>
      </w:r>
    </w:p>
    <w:p w14:paraId="79A990A1" w14:textId="77777777" w:rsidR="0098643D" w:rsidRDefault="0098643D" w:rsidP="00B17B36">
      <w:pPr>
        <w:jc w:val="both"/>
        <w:rPr>
          <w:rFonts w:ascii="Arial" w:hAnsi="Arial" w:cs="Arial"/>
          <w:b/>
        </w:rPr>
      </w:pPr>
    </w:p>
    <w:p w14:paraId="791E581C" w14:textId="77777777" w:rsidR="00B17B36" w:rsidRPr="00B17B36" w:rsidRDefault="00B17B36" w:rsidP="00B17B36">
      <w:pPr>
        <w:jc w:val="both"/>
        <w:rPr>
          <w:rFonts w:ascii="Arial" w:hAnsi="Arial" w:cs="Arial"/>
          <w:b/>
        </w:rPr>
      </w:pPr>
      <w:r w:rsidRPr="00B17B36">
        <w:rPr>
          <w:rFonts w:ascii="Arial" w:hAnsi="Arial" w:cs="Arial"/>
          <w:b/>
        </w:rPr>
        <w:t>Before the cooking session</w:t>
      </w:r>
    </w:p>
    <w:p w14:paraId="1C273278" w14:textId="77777777" w:rsidR="00B17B36" w:rsidRPr="00B17B36" w:rsidRDefault="00B17B36" w:rsidP="00B17B36">
      <w:pPr>
        <w:jc w:val="both"/>
        <w:rPr>
          <w:rFonts w:ascii="Arial" w:hAnsi="Arial" w:cs="Arial"/>
        </w:rPr>
      </w:pPr>
      <w:r w:rsidRPr="00B17B36">
        <w:rPr>
          <w:rFonts w:ascii="Arial" w:hAnsi="Arial" w:cs="Arial"/>
        </w:rPr>
        <w:t xml:space="preserve">There are a number of factors that you need to consider before the cooking session. More detailed guidance is available in the </w:t>
      </w:r>
      <w:r w:rsidRPr="00B17B36">
        <w:rPr>
          <w:rFonts w:ascii="Arial" w:hAnsi="Arial" w:cs="Arial"/>
          <w:i/>
        </w:rPr>
        <w:t>Cooking session</w:t>
      </w:r>
      <w:r w:rsidRPr="00B17B36">
        <w:rPr>
          <w:rFonts w:ascii="Arial" w:hAnsi="Arial" w:cs="Arial"/>
        </w:rPr>
        <w:t xml:space="preserve"> guide. </w:t>
      </w:r>
    </w:p>
    <w:p w14:paraId="26C7E8A8" w14:textId="77777777" w:rsidR="00B17B36" w:rsidRPr="00B17B36" w:rsidRDefault="00B17B36" w:rsidP="00B17B36">
      <w:pPr>
        <w:jc w:val="both"/>
        <w:rPr>
          <w:rFonts w:ascii="Arial" w:hAnsi="Arial" w:cs="Arial"/>
        </w:rPr>
      </w:pPr>
    </w:p>
    <w:p w14:paraId="5E353E4F" w14:textId="77777777" w:rsidR="00B17B36" w:rsidRPr="00B17B36" w:rsidRDefault="00B17B36" w:rsidP="00B17B36">
      <w:pPr>
        <w:jc w:val="both"/>
        <w:rPr>
          <w:rFonts w:ascii="Arial" w:hAnsi="Arial" w:cs="Arial"/>
        </w:rPr>
      </w:pPr>
      <w:r w:rsidRPr="00B17B36">
        <w:rPr>
          <w:rFonts w:ascii="Arial" w:hAnsi="Arial" w:cs="Arial"/>
        </w:rPr>
        <w:t>You will need to consider:</w:t>
      </w:r>
    </w:p>
    <w:p w14:paraId="3BA44F44" w14:textId="77777777" w:rsidR="00B17B36" w:rsidRPr="00B17B36" w:rsidRDefault="00B17B36" w:rsidP="00D4303D">
      <w:pPr>
        <w:pStyle w:val="ListParagraph"/>
        <w:numPr>
          <w:ilvl w:val="0"/>
          <w:numId w:val="4"/>
        </w:numPr>
        <w:jc w:val="both"/>
        <w:rPr>
          <w:rFonts w:ascii="Arial" w:hAnsi="Arial" w:cs="Arial"/>
        </w:rPr>
      </w:pPr>
      <w:r w:rsidRPr="00B17B36">
        <w:rPr>
          <w:rFonts w:ascii="Arial" w:hAnsi="Arial" w:cs="Arial"/>
        </w:rPr>
        <w:t>Ingredients: who will be providing the ingredients and where will they be stored? The recipes call for a little oil. It may be easier for the school to provide the oil for students to share.</w:t>
      </w:r>
    </w:p>
    <w:p w14:paraId="2981B321" w14:textId="77777777" w:rsidR="00B17B36" w:rsidRPr="00B17B36" w:rsidRDefault="00B17B36" w:rsidP="00D4303D">
      <w:pPr>
        <w:pStyle w:val="ListParagraph"/>
        <w:numPr>
          <w:ilvl w:val="0"/>
          <w:numId w:val="4"/>
        </w:numPr>
        <w:jc w:val="both"/>
        <w:rPr>
          <w:rFonts w:ascii="Arial" w:hAnsi="Arial" w:cs="Arial"/>
        </w:rPr>
      </w:pPr>
      <w:r w:rsidRPr="00B17B36">
        <w:rPr>
          <w:rFonts w:ascii="Arial" w:hAnsi="Arial" w:cs="Arial"/>
        </w:rPr>
        <w:t xml:space="preserve">Recipe: are pupils going to use a printed-out copy or follow instructions on an interactive whiteboard? </w:t>
      </w:r>
    </w:p>
    <w:p w14:paraId="6FC1C124" w14:textId="77777777" w:rsidR="00B17B36" w:rsidRPr="00B17B36" w:rsidRDefault="00B17B36" w:rsidP="00D4303D">
      <w:pPr>
        <w:pStyle w:val="ListParagraph"/>
        <w:numPr>
          <w:ilvl w:val="0"/>
          <w:numId w:val="4"/>
        </w:numPr>
        <w:jc w:val="both"/>
        <w:rPr>
          <w:rFonts w:ascii="Arial" w:hAnsi="Arial" w:cs="Arial"/>
        </w:rPr>
      </w:pPr>
      <w:r w:rsidRPr="00B17B36">
        <w:rPr>
          <w:rFonts w:ascii="Arial" w:hAnsi="Arial" w:cs="Arial"/>
        </w:rPr>
        <w:t xml:space="preserve">Equipment: is all the equipment needed for the session available, clean and in good working order? Check that all the hobs are in good working order and clean. Students will require the use of a frying pan - check that there are enough. Both dishes need to be cooked in oven-proof dishes – ensure that you have enough for each student, or ask them to bring in one from home. You may wish to use disposable foil trays for simplicity and remove the need for washing up. </w:t>
      </w:r>
    </w:p>
    <w:p w14:paraId="771B7F35" w14:textId="77777777" w:rsidR="00B17B36" w:rsidRPr="00B17B36" w:rsidRDefault="00B17B36" w:rsidP="00D4303D">
      <w:pPr>
        <w:pStyle w:val="ListParagraph"/>
        <w:numPr>
          <w:ilvl w:val="0"/>
          <w:numId w:val="4"/>
        </w:numPr>
        <w:jc w:val="both"/>
        <w:rPr>
          <w:rFonts w:ascii="Arial" w:hAnsi="Arial" w:cs="Arial"/>
        </w:rPr>
      </w:pPr>
      <w:r w:rsidRPr="00B17B36">
        <w:rPr>
          <w:rFonts w:ascii="Arial" w:hAnsi="Arial" w:cs="Arial"/>
        </w:rPr>
        <w:t>Aprons: do you have enough and are they clean?</w:t>
      </w:r>
    </w:p>
    <w:p w14:paraId="74EBFB47" w14:textId="77777777" w:rsidR="00B17B36" w:rsidRPr="00B17B36" w:rsidRDefault="00B17B36" w:rsidP="00D4303D">
      <w:pPr>
        <w:pStyle w:val="ListParagraph"/>
        <w:numPr>
          <w:ilvl w:val="0"/>
          <w:numId w:val="4"/>
        </w:numPr>
        <w:jc w:val="both"/>
        <w:rPr>
          <w:rFonts w:ascii="Arial" w:hAnsi="Arial" w:cs="Arial"/>
        </w:rPr>
      </w:pPr>
      <w:r w:rsidRPr="00B17B36">
        <w:rPr>
          <w:rFonts w:ascii="Arial" w:hAnsi="Arial" w:cs="Arial"/>
        </w:rPr>
        <w:t>Containers: will students be able to take away the dishes they make? If so, in what?</w:t>
      </w:r>
    </w:p>
    <w:p w14:paraId="1C13C9B5" w14:textId="77777777" w:rsidR="00B17B36" w:rsidRPr="00B17B36" w:rsidRDefault="00B17B36" w:rsidP="00D4303D">
      <w:pPr>
        <w:pStyle w:val="ListParagraph"/>
        <w:numPr>
          <w:ilvl w:val="0"/>
          <w:numId w:val="4"/>
        </w:numPr>
        <w:jc w:val="both"/>
        <w:rPr>
          <w:rFonts w:ascii="Arial" w:hAnsi="Arial" w:cs="Arial"/>
        </w:rPr>
      </w:pPr>
      <w:r w:rsidRPr="00B17B36">
        <w:rPr>
          <w:rFonts w:ascii="Arial" w:hAnsi="Arial" w:cs="Arial"/>
        </w:rPr>
        <w:lastRenderedPageBreak/>
        <w:t>Waste: do you have adequate disposal facilities, including recycling or composting?</w:t>
      </w:r>
    </w:p>
    <w:p w14:paraId="3E2DE26C" w14:textId="77777777" w:rsidR="00B17B36" w:rsidRPr="00B17B36" w:rsidRDefault="00B17B36" w:rsidP="00D4303D">
      <w:pPr>
        <w:pStyle w:val="ListParagraph"/>
        <w:numPr>
          <w:ilvl w:val="0"/>
          <w:numId w:val="4"/>
        </w:numPr>
        <w:jc w:val="both"/>
        <w:rPr>
          <w:rFonts w:ascii="Arial" w:hAnsi="Arial" w:cs="Arial"/>
        </w:rPr>
      </w:pPr>
      <w:r w:rsidRPr="00B17B36">
        <w:rPr>
          <w:rFonts w:ascii="Arial" w:hAnsi="Arial" w:cs="Arial"/>
        </w:rPr>
        <w:t>Cooking area: is it clean and ready to use?</w:t>
      </w:r>
    </w:p>
    <w:p w14:paraId="01540F85" w14:textId="77777777" w:rsidR="003F6764" w:rsidRDefault="003F6764" w:rsidP="00C6037A">
      <w:pPr>
        <w:jc w:val="both"/>
        <w:rPr>
          <w:rFonts w:ascii="Arial" w:hAnsi="Arial" w:cs="Arial"/>
        </w:rPr>
      </w:pPr>
    </w:p>
    <w:p w14:paraId="10E42355" w14:textId="77777777" w:rsidR="003F6764" w:rsidRDefault="003F6764" w:rsidP="00C6037A">
      <w:pPr>
        <w:jc w:val="both"/>
        <w:rPr>
          <w:rFonts w:ascii="Arial" w:hAnsi="Arial" w:cs="Arial"/>
        </w:rPr>
      </w:pPr>
    </w:p>
    <w:p w14:paraId="1B2C2855" w14:textId="77777777" w:rsidR="003F6764" w:rsidRDefault="003F6764" w:rsidP="00C6037A">
      <w:pPr>
        <w:jc w:val="both"/>
        <w:rPr>
          <w:rFonts w:ascii="Arial" w:hAnsi="Arial" w:cs="Arial"/>
        </w:rPr>
      </w:pPr>
    </w:p>
    <w:p w14:paraId="0814098E" w14:textId="77777777" w:rsidR="003F6764" w:rsidRDefault="003F6764" w:rsidP="00C6037A">
      <w:pPr>
        <w:jc w:val="both"/>
        <w:rPr>
          <w:rFonts w:ascii="Arial" w:hAnsi="Arial" w:cs="Arial"/>
        </w:rPr>
      </w:pPr>
    </w:p>
    <w:p w14:paraId="03BF3F0E" w14:textId="77777777" w:rsidR="003F6764" w:rsidRDefault="003F6764" w:rsidP="00C6037A">
      <w:pPr>
        <w:jc w:val="both"/>
        <w:rPr>
          <w:rFonts w:ascii="Arial" w:hAnsi="Arial" w:cs="Arial"/>
        </w:rPr>
      </w:pPr>
    </w:p>
    <w:p w14:paraId="5AE2A93B" w14:textId="77777777" w:rsidR="003F6764" w:rsidRDefault="003F6764" w:rsidP="00C6037A">
      <w:pPr>
        <w:jc w:val="both"/>
        <w:rPr>
          <w:rFonts w:ascii="Arial" w:hAnsi="Arial" w:cs="Arial"/>
        </w:rPr>
      </w:pPr>
    </w:p>
    <w:p w14:paraId="448313EA" w14:textId="77777777" w:rsidR="00B17B36" w:rsidRDefault="00B17B36" w:rsidP="00C6037A">
      <w:pPr>
        <w:jc w:val="both"/>
        <w:rPr>
          <w:rFonts w:ascii="Arial" w:hAnsi="Arial" w:cs="Arial"/>
        </w:rPr>
      </w:pPr>
    </w:p>
    <w:p w14:paraId="739FC123" w14:textId="77777777" w:rsidR="00B17B36" w:rsidRDefault="00B17B36" w:rsidP="00C6037A">
      <w:pPr>
        <w:jc w:val="both"/>
        <w:rPr>
          <w:rFonts w:ascii="Arial" w:hAnsi="Arial" w:cs="Arial"/>
        </w:rPr>
      </w:pPr>
    </w:p>
    <w:p w14:paraId="52C14058" w14:textId="77777777" w:rsidR="00B17B36" w:rsidRDefault="00B17B36" w:rsidP="00C6037A">
      <w:pPr>
        <w:jc w:val="both"/>
        <w:rPr>
          <w:rFonts w:ascii="Arial" w:hAnsi="Arial" w:cs="Arial"/>
        </w:rPr>
      </w:pPr>
    </w:p>
    <w:p w14:paraId="5ACE47B5" w14:textId="77777777" w:rsidR="00B17B36" w:rsidRDefault="00B17B36" w:rsidP="00C6037A">
      <w:pPr>
        <w:jc w:val="both"/>
        <w:rPr>
          <w:rFonts w:ascii="Arial" w:hAnsi="Arial" w:cs="Arial"/>
        </w:rPr>
      </w:pPr>
    </w:p>
    <w:p w14:paraId="36A1DF7E" w14:textId="77777777" w:rsidR="00B17B36" w:rsidRDefault="00B17B36" w:rsidP="00C6037A">
      <w:pPr>
        <w:jc w:val="both"/>
        <w:rPr>
          <w:rFonts w:ascii="Arial" w:hAnsi="Arial" w:cs="Arial"/>
        </w:rPr>
      </w:pPr>
    </w:p>
    <w:p w14:paraId="7B07BE76" w14:textId="77777777" w:rsidR="00B17B36" w:rsidRDefault="00B17B36" w:rsidP="00C6037A">
      <w:pPr>
        <w:jc w:val="both"/>
        <w:rPr>
          <w:rFonts w:ascii="Arial" w:hAnsi="Arial" w:cs="Arial"/>
        </w:rPr>
      </w:pPr>
    </w:p>
    <w:p w14:paraId="73229EF6" w14:textId="77777777" w:rsidR="00B17B36" w:rsidRDefault="00B17B36" w:rsidP="00C6037A">
      <w:pPr>
        <w:jc w:val="both"/>
        <w:rPr>
          <w:rFonts w:ascii="Arial" w:hAnsi="Arial" w:cs="Arial"/>
        </w:rPr>
      </w:pPr>
    </w:p>
    <w:p w14:paraId="12394B5D" w14:textId="77777777" w:rsidR="00B17B36" w:rsidRDefault="00B17B36" w:rsidP="00C6037A">
      <w:pPr>
        <w:jc w:val="both"/>
        <w:rPr>
          <w:rFonts w:ascii="Arial" w:hAnsi="Arial" w:cs="Arial"/>
        </w:rPr>
      </w:pPr>
    </w:p>
    <w:p w14:paraId="3B0CFC56" w14:textId="77777777" w:rsidR="00B17B36" w:rsidRDefault="00B17B36" w:rsidP="00C6037A">
      <w:pPr>
        <w:jc w:val="both"/>
        <w:rPr>
          <w:rFonts w:ascii="Arial" w:hAnsi="Arial" w:cs="Arial"/>
        </w:rPr>
      </w:pPr>
    </w:p>
    <w:p w14:paraId="7C394901" w14:textId="77777777" w:rsidR="00B17B36" w:rsidRDefault="00B17B36" w:rsidP="00C6037A">
      <w:pPr>
        <w:jc w:val="both"/>
        <w:rPr>
          <w:rFonts w:ascii="Arial" w:hAnsi="Arial" w:cs="Arial"/>
        </w:rPr>
      </w:pPr>
    </w:p>
    <w:p w14:paraId="3CB29C6E" w14:textId="77777777" w:rsidR="00B17B36" w:rsidRDefault="00B17B36" w:rsidP="00C6037A">
      <w:pPr>
        <w:jc w:val="both"/>
        <w:rPr>
          <w:rFonts w:ascii="Arial" w:hAnsi="Arial" w:cs="Arial"/>
        </w:rPr>
      </w:pPr>
    </w:p>
    <w:p w14:paraId="2B28058C" w14:textId="77777777" w:rsidR="00B17B36" w:rsidRDefault="00B17B36" w:rsidP="00C6037A">
      <w:pPr>
        <w:jc w:val="both"/>
        <w:rPr>
          <w:rFonts w:ascii="Arial" w:hAnsi="Arial" w:cs="Arial"/>
        </w:rPr>
      </w:pPr>
    </w:p>
    <w:p w14:paraId="3969A0AE" w14:textId="77777777" w:rsidR="00B17B36" w:rsidRDefault="00B17B36" w:rsidP="00C6037A">
      <w:pPr>
        <w:jc w:val="both"/>
        <w:rPr>
          <w:rFonts w:ascii="Arial" w:hAnsi="Arial" w:cs="Arial"/>
        </w:rPr>
      </w:pPr>
    </w:p>
    <w:p w14:paraId="2445FE5E" w14:textId="77777777" w:rsidR="00B17B36" w:rsidRDefault="00B17B36" w:rsidP="00C6037A">
      <w:pPr>
        <w:jc w:val="both"/>
        <w:rPr>
          <w:rFonts w:ascii="Arial" w:hAnsi="Arial" w:cs="Arial"/>
        </w:rPr>
      </w:pPr>
    </w:p>
    <w:p w14:paraId="2C3C16BE" w14:textId="77777777" w:rsidR="00B17B36" w:rsidRDefault="00B17B36" w:rsidP="00C6037A">
      <w:pPr>
        <w:jc w:val="both"/>
        <w:rPr>
          <w:rFonts w:ascii="Arial" w:hAnsi="Arial" w:cs="Arial"/>
        </w:rPr>
      </w:pPr>
    </w:p>
    <w:p w14:paraId="18415283" w14:textId="77777777" w:rsidR="00B17B36" w:rsidRDefault="00B17B36" w:rsidP="00C6037A">
      <w:pPr>
        <w:jc w:val="both"/>
        <w:rPr>
          <w:rFonts w:ascii="Arial" w:hAnsi="Arial" w:cs="Arial"/>
        </w:rPr>
      </w:pPr>
    </w:p>
    <w:p w14:paraId="1D073D1D" w14:textId="77777777" w:rsidR="00B17B36" w:rsidRDefault="00B17B36" w:rsidP="00C6037A">
      <w:pPr>
        <w:jc w:val="both"/>
        <w:rPr>
          <w:rFonts w:ascii="Arial" w:hAnsi="Arial" w:cs="Arial"/>
        </w:rPr>
      </w:pPr>
    </w:p>
    <w:p w14:paraId="39C04CFD" w14:textId="77777777" w:rsidR="00B17B36" w:rsidRDefault="00B17B36" w:rsidP="00C6037A">
      <w:pPr>
        <w:jc w:val="both"/>
        <w:rPr>
          <w:rFonts w:ascii="Arial" w:hAnsi="Arial" w:cs="Arial"/>
        </w:rPr>
      </w:pPr>
    </w:p>
    <w:p w14:paraId="21565C61" w14:textId="77777777" w:rsidR="00B17B36" w:rsidRDefault="00B17B36" w:rsidP="00C6037A">
      <w:pPr>
        <w:jc w:val="both"/>
        <w:rPr>
          <w:rFonts w:ascii="Arial" w:hAnsi="Arial" w:cs="Arial"/>
        </w:rPr>
      </w:pPr>
    </w:p>
    <w:p w14:paraId="0922C03F" w14:textId="77777777" w:rsidR="00B17B36" w:rsidRDefault="00B17B36" w:rsidP="00C6037A">
      <w:pPr>
        <w:jc w:val="both"/>
        <w:rPr>
          <w:rFonts w:ascii="Arial" w:hAnsi="Arial" w:cs="Arial"/>
        </w:rPr>
      </w:pPr>
    </w:p>
    <w:p w14:paraId="1535DD8C" w14:textId="77777777" w:rsidR="00B17B36" w:rsidRDefault="00B17B36" w:rsidP="00C6037A">
      <w:pPr>
        <w:jc w:val="both"/>
        <w:rPr>
          <w:rFonts w:ascii="Arial" w:hAnsi="Arial" w:cs="Arial"/>
        </w:rPr>
      </w:pPr>
    </w:p>
    <w:p w14:paraId="4E81013A" w14:textId="77777777" w:rsidR="00B17B36" w:rsidRDefault="00B17B36" w:rsidP="00C6037A">
      <w:pPr>
        <w:jc w:val="both"/>
        <w:rPr>
          <w:rFonts w:ascii="Arial" w:hAnsi="Arial" w:cs="Arial"/>
        </w:rPr>
      </w:pPr>
    </w:p>
    <w:p w14:paraId="4618DED8" w14:textId="77777777" w:rsidR="00B17B36" w:rsidRDefault="00B17B36" w:rsidP="00C6037A">
      <w:pPr>
        <w:jc w:val="both"/>
        <w:rPr>
          <w:rFonts w:ascii="Arial" w:hAnsi="Arial" w:cs="Arial"/>
        </w:rPr>
      </w:pPr>
    </w:p>
    <w:p w14:paraId="4329D6F7" w14:textId="77777777" w:rsidR="00B17B36" w:rsidRDefault="00B17B36" w:rsidP="00C6037A">
      <w:pPr>
        <w:jc w:val="both"/>
        <w:rPr>
          <w:rFonts w:ascii="Arial" w:hAnsi="Arial" w:cs="Arial"/>
        </w:rPr>
      </w:pPr>
    </w:p>
    <w:p w14:paraId="37289B0C" w14:textId="77777777" w:rsidR="00B17B36" w:rsidRDefault="00B17B36" w:rsidP="00C6037A">
      <w:pPr>
        <w:jc w:val="both"/>
        <w:rPr>
          <w:rFonts w:ascii="Arial" w:hAnsi="Arial" w:cs="Arial"/>
        </w:rPr>
      </w:pPr>
    </w:p>
    <w:p w14:paraId="2BD0E29E" w14:textId="77777777" w:rsidR="00B17B36" w:rsidRDefault="00B17B36" w:rsidP="00C6037A">
      <w:pPr>
        <w:jc w:val="both"/>
        <w:rPr>
          <w:rFonts w:ascii="Arial" w:hAnsi="Arial" w:cs="Arial"/>
        </w:rPr>
      </w:pPr>
    </w:p>
    <w:p w14:paraId="07929747" w14:textId="77777777" w:rsidR="00B17B36" w:rsidRDefault="00B17B36" w:rsidP="00C6037A">
      <w:pPr>
        <w:jc w:val="both"/>
        <w:rPr>
          <w:rFonts w:ascii="Arial" w:hAnsi="Arial" w:cs="Arial"/>
        </w:rPr>
      </w:pPr>
    </w:p>
    <w:p w14:paraId="1DC22409" w14:textId="77777777" w:rsidR="00B17B36" w:rsidRDefault="00B17B36" w:rsidP="00C6037A">
      <w:pPr>
        <w:jc w:val="both"/>
        <w:rPr>
          <w:rFonts w:ascii="Arial" w:hAnsi="Arial" w:cs="Arial"/>
        </w:rPr>
      </w:pPr>
    </w:p>
    <w:p w14:paraId="3BED2B50" w14:textId="77777777" w:rsidR="00B17B36" w:rsidRDefault="00B17B36" w:rsidP="00C6037A">
      <w:pPr>
        <w:jc w:val="both"/>
        <w:rPr>
          <w:rFonts w:ascii="Arial" w:hAnsi="Arial" w:cs="Arial"/>
        </w:rPr>
      </w:pPr>
    </w:p>
    <w:p w14:paraId="14A35ED4" w14:textId="77777777" w:rsidR="00B17B36" w:rsidRDefault="00B17B36" w:rsidP="00C6037A">
      <w:pPr>
        <w:jc w:val="both"/>
        <w:rPr>
          <w:rFonts w:ascii="Arial" w:hAnsi="Arial" w:cs="Arial"/>
        </w:rPr>
      </w:pPr>
    </w:p>
    <w:p w14:paraId="5A79986C" w14:textId="77777777" w:rsidR="00B17B36" w:rsidRDefault="00B17B36" w:rsidP="00C6037A">
      <w:pPr>
        <w:jc w:val="both"/>
        <w:rPr>
          <w:rFonts w:ascii="Arial" w:hAnsi="Arial" w:cs="Arial"/>
        </w:rPr>
      </w:pPr>
    </w:p>
    <w:p w14:paraId="05D943ED" w14:textId="77777777" w:rsidR="00B17B36" w:rsidRDefault="00B17B36" w:rsidP="00C6037A">
      <w:pPr>
        <w:jc w:val="both"/>
        <w:rPr>
          <w:rFonts w:ascii="Arial" w:hAnsi="Arial" w:cs="Arial"/>
        </w:rPr>
      </w:pPr>
    </w:p>
    <w:p w14:paraId="7B0F82A8" w14:textId="77777777" w:rsidR="00B17B36" w:rsidRDefault="00B17B36" w:rsidP="00C6037A">
      <w:pPr>
        <w:jc w:val="both"/>
        <w:rPr>
          <w:rFonts w:ascii="Arial" w:hAnsi="Arial" w:cs="Arial"/>
        </w:rPr>
      </w:pPr>
    </w:p>
    <w:p w14:paraId="1D1463A4" w14:textId="77777777" w:rsidR="00B17B36" w:rsidRDefault="00B17B36" w:rsidP="00C6037A">
      <w:pPr>
        <w:jc w:val="both"/>
        <w:rPr>
          <w:rFonts w:ascii="Arial" w:hAnsi="Arial" w:cs="Arial"/>
        </w:rPr>
      </w:pPr>
    </w:p>
    <w:p w14:paraId="323F40C1" w14:textId="77777777" w:rsidR="00B17B36" w:rsidRDefault="00B17B36" w:rsidP="00C6037A">
      <w:pPr>
        <w:jc w:val="both"/>
        <w:rPr>
          <w:rFonts w:ascii="Arial" w:hAnsi="Arial" w:cs="Arial"/>
        </w:rPr>
      </w:pPr>
    </w:p>
    <w:p w14:paraId="3FA3EC1A" w14:textId="77777777" w:rsidR="00B17B36" w:rsidRDefault="00B17B36" w:rsidP="00C6037A">
      <w:pPr>
        <w:jc w:val="both"/>
        <w:rPr>
          <w:rFonts w:ascii="Arial" w:hAnsi="Arial" w:cs="Arial"/>
        </w:rPr>
      </w:pPr>
    </w:p>
    <w:p w14:paraId="0EA57FEF" w14:textId="77777777" w:rsidR="0098643D" w:rsidRDefault="0098643D" w:rsidP="00B17B36">
      <w:pPr>
        <w:jc w:val="both"/>
        <w:rPr>
          <w:rFonts w:ascii="Arial" w:hAnsi="Arial" w:cs="Arial"/>
          <w:b/>
        </w:rPr>
      </w:pPr>
    </w:p>
    <w:p w14:paraId="7E29A92B" w14:textId="77777777" w:rsidR="0098643D" w:rsidRDefault="0098643D" w:rsidP="00B17B36">
      <w:pPr>
        <w:jc w:val="both"/>
        <w:rPr>
          <w:rFonts w:ascii="Arial" w:hAnsi="Arial" w:cs="Arial"/>
          <w:b/>
        </w:rPr>
      </w:pPr>
    </w:p>
    <w:p w14:paraId="1F4BE36A" w14:textId="77777777" w:rsidR="0098643D" w:rsidRDefault="0098643D" w:rsidP="00B17B36">
      <w:pPr>
        <w:jc w:val="both"/>
        <w:rPr>
          <w:rFonts w:ascii="Arial" w:hAnsi="Arial" w:cs="Arial"/>
          <w:b/>
        </w:rPr>
      </w:pPr>
    </w:p>
    <w:p w14:paraId="3D6018AC" w14:textId="77777777" w:rsidR="00B17B36" w:rsidRPr="00B17B36" w:rsidRDefault="00B17B36" w:rsidP="00B17B36">
      <w:pPr>
        <w:jc w:val="both"/>
        <w:rPr>
          <w:rFonts w:ascii="Arial" w:hAnsi="Arial" w:cs="Arial"/>
          <w:b/>
        </w:rPr>
      </w:pPr>
      <w:r w:rsidRPr="00B17B36">
        <w:rPr>
          <w:rFonts w:ascii="Arial" w:hAnsi="Arial" w:cs="Arial"/>
          <w:b/>
        </w:rPr>
        <w:lastRenderedPageBreak/>
        <w:t>Differentiation and inclusion</w:t>
      </w:r>
    </w:p>
    <w:p w14:paraId="2A9F5D0C" w14:textId="77777777" w:rsidR="00B17B36" w:rsidRPr="00B17B36" w:rsidRDefault="00B17B36" w:rsidP="00B17B36">
      <w:pPr>
        <w:jc w:val="both"/>
        <w:rPr>
          <w:rFonts w:ascii="Arial" w:hAnsi="Arial" w:cs="Arial"/>
        </w:rPr>
      </w:pPr>
      <w:r w:rsidRPr="00B17B36">
        <w:rPr>
          <w:rFonts w:ascii="Arial" w:hAnsi="Arial" w:cs="Arial"/>
        </w:rPr>
        <w:t xml:space="preserve">Before this practical session, you will need to consider the age, ability and any special requirements of your students. This will determine recipe selection, any advanced ingredient preparation and equipment used. </w:t>
      </w:r>
    </w:p>
    <w:p w14:paraId="3EC151AD" w14:textId="77777777" w:rsidR="00B17B36" w:rsidRPr="00B17B36" w:rsidRDefault="00B17B36" w:rsidP="00B17B36">
      <w:pPr>
        <w:jc w:val="both"/>
        <w:rPr>
          <w:rFonts w:ascii="Arial" w:hAnsi="Arial" w:cs="Arial"/>
        </w:rPr>
      </w:pPr>
    </w:p>
    <w:p w14:paraId="19673C28" w14:textId="77777777" w:rsidR="00B17B36" w:rsidRPr="00B17B36" w:rsidRDefault="00B17B36" w:rsidP="00B17B36">
      <w:pPr>
        <w:jc w:val="both"/>
        <w:rPr>
          <w:rFonts w:ascii="Arial" w:hAnsi="Arial" w:cs="Arial"/>
        </w:rPr>
      </w:pPr>
      <w:r w:rsidRPr="00B17B36">
        <w:rPr>
          <w:rFonts w:ascii="Arial" w:hAnsi="Arial" w:cs="Arial"/>
        </w:rPr>
        <w:t>Do any of your students need:</w:t>
      </w:r>
    </w:p>
    <w:p w14:paraId="287B89FF" w14:textId="77777777" w:rsidR="00B17B36" w:rsidRPr="00B17B36" w:rsidRDefault="00B17B36" w:rsidP="00D4303D">
      <w:pPr>
        <w:pStyle w:val="ListParagraph"/>
        <w:numPr>
          <w:ilvl w:val="0"/>
          <w:numId w:val="5"/>
        </w:numPr>
        <w:jc w:val="both"/>
        <w:rPr>
          <w:rFonts w:ascii="Arial" w:hAnsi="Arial" w:cs="Arial"/>
        </w:rPr>
      </w:pPr>
      <w:r w:rsidRPr="00B17B36">
        <w:rPr>
          <w:rFonts w:ascii="Arial" w:hAnsi="Arial" w:cs="Arial"/>
        </w:rPr>
        <w:t>ingredients pre-measured to allow them time to complete the recipe?</w:t>
      </w:r>
    </w:p>
    <w:p w14:paraId="2669CFB5" w14:textId="77777777" w:rsidR="00B17B36" w:rsidRPr="00B17B36" w:rsidRDefault="00B17B36" w:rsidP="00D4303D">
      <w:pPr>
        <w:pStyle w:val="ListParagraph"/>
        <w:numPr>
          <w:ilvl w:val="0"/>
          <w:numId w:val="5"/>
        </w:numPr>
        <w:jc w:val="both"/>
        <w:rPr>
          <w:rFonts w:ascii="Arial" w:hAnsi="Arial" w:cs="Arial"/>
        </w:rPr>
      </w:pPr>
      <w:r w:rsidRPr="00B17B36">
        <w:rPr>
          <w:rFonts w:ascii="Arial" w:hAnsi="Arial" w:cs="Arial"/>
        </w:rPr>
        <w:t>to omit some vegetable ingredients to make the recipe easier?</w:t>
      </w:r>
    </w:p>
    <w:p w14:paraId="445224F3" w14:textId="77777777" w:rsidR="00B17B36" w:rsidRPr="00B17B36" w:rsidRDefault="00B17B36" w:rsidP="00D4303D">
      <w:pPr>
        <w:pStyle w:val="ListParagraph"/>
        <w:numPr>
          <w:ilvl w:val="0"/>
          <w:numId w:val="5"/>
        </w:numPr>
        <w:jc w:val="both"/>
        <w:rPr>
          <w:rFonts w:ascii="Arial" w:hAnsi="Arial" w:cs="Arial"/>
        </w:rPr>
      </w:pPr>
      <w:r w:rsidRPr="00B17B36">
        <w:rPr>
          <w:rFonts w:ascii="Arial" w:hAnsi="Arial" w:cs="Arial"/>
        </w:rPr>
        <w:t>to use pre-prepared vegetables?</w:t>
      </w:r>
    </w:p>
    <w:p w14:paraId="1E606216" w14:textId="77777777" w:rsidR="00B17B36" w:rsidRPr="00B17B36" w:rsidRDefault="00B17B36" w:rsidP="00D4303D">
      <w:pPr>
        <w:pStyle w:val="ListParagraph"/>
        <w:numPr>
          <w:ilvl w:val="0"/>
          <w:numId w:val="5"/>
        </w:numPr>
        <w:jc w:val="both"/>
        <w:rPr>
          <w:rFonts w:ascii="Arial" w:hAnsi="Arial" w:cs="Arial"/>
        </w:rPr>
      </w:pPr>
      <w:r w:rsidRPr="00B17B36">
        <w:rPr>
          <w:rFonts w:ascii="Arial" w:hAnsi="Arial" w:cs="Arial"/>
        </w:rPr>
        <w:t>assistance preparing ingredients?</w:t>
      </w:r>
    </w:p>
    <w:p w14:paraId="729F975E" w14:textId="77777777" w:rsidR="00B17B36" w:rsidRPr="00B17B36" w:rsidRDefault="00B17B36" w:rsidP="00D4303D">
      <w:pPr>
        <w:pStyle w:val="ListParagraph"/>
        <w:numPr>
          <w:ilvl w:val="0"/>
          <w:numId w:val="5"/>
        </w:numPr>
        <w:jc w:val="both"/>
        <w:rPr>
          <w:rFonts w:ascii="Arial" w:hAnsi="Arial" w:cs="Arial"/>
        </w:rPr>
      </w:pPr>
      <w:r w:rsidRPr="00B17B36">
        <w:rPr>
          <w:rFonts w:ascii="Arial" w:hAnsi="Arial" w:cs="Arial"/>
        </w:rPr>
        <w:t>challenging, by making a roux sauce for the lasagne?</w:t>
      </w:r>
    </w:p>
    <w:p w14:paraId="6F7EE5E2" w14:textId="77777777" w:rsidR="00B17B36" w:rsidRPr="00B17B36" w:rsidRDefault="00B17B36" w:rsidP="00B17B36">
      <w:pPr>
        <w:jc w:val="both"/>
        <w:rPr>
          <w:rFonts w:ascii="Arial" w:hAnsi="Arial" w:cs="Arial"/>
        </w:rPr>
      </w:pPr>
    </w:p>
    <w:p w14:paraId="72460F4D" w14:textId="77777777" w:rsidR="00B17B36" w:rsidRPr="00B17B36" w:rsidRDefault="00B17B36" w:rsidP="00B17B36">
      <w:pPr>
        <w:jc w:val="both"/>
        <w:rPr>
          <w:rFonts w:ascii="Arial" w:hAnsi="Arial" w:cs="Arial"/>
        </w:rPr>
      </w:pPr>
      <w:r w:rsidRPr="00B17B36">
        <w:rPr>
          <w:rFonts w:ascii="Arial" w:hAnsi="Arial" w:cs="Arial"/>
          <w:b/>
        </w:rPr>
        <w:t>Demonstration</w:t>
      </w:r>
    </w:p>
    <w:p w14:paraId="04C5F516" w14:textId="77777777" w:rsidR="00B17B36" w:rsidRPr="00B17B36" w:rsidRDefault="00B17B36" w:rsidP="00B17B36">
      <w:pPr>
        <w:jc w:val="both"/>
        <w:rPr>
          <w:rFonts w:ascii="Arial" w:hAnsi="Arial" w:cs="Arial"/>
        </w:rPr>
      </w:pPr>
      <w:r w:rsidRPr="00B17B36">
        <w:rPr>
          <w:rFonts w:ascii="Arial" w:hAnsi="Arial" w:cs="Arial"/>
          <w:noProof/>
          <w:lang w:eastAsia="en-GB"/>
        </w:rPr>
        <w:drawing>
          <wp:anchor distT="0" distB="0" distL="114300" distR="114300" simplePos="0" relativeHeight="251661312" behindDoc="1" locked="0" layoutInCell="1" allowOverlap="1" wp14:anchorId="04B118BB" wp14:editId="190E60C7">
            <wp:simplePos x="0" y="0"/>
            <wp:positionH relativeFrom="column">
              <wp:posOffset>3195311</wp:posOffset>
            </wp:positionH>
            <wp:positionV relativeFrom="paragraph">
              <wp:posOffset>10578</wp:posOffset>
            </wp:positionV>
            <wp:extent cx="2876550" cy="1905000"/>
            <wp:effectExtent l="0" t="0" r="0" b="0"/>
            <wp:wrapTight wrapText="bothSides">
              <wp:wrapPolygon edited="0">
                <wp:start x="0" y="0"/>
                <wp:lineTo x="0" y="21384"/>
                <wp:lineTo x="21457" y="21384"/>
                <wp:lineTo x="21457" y="0"/>
                <wp:lineTo x="0" y="0"/>
              </wp:wrapPolygon>
            </wp:wrapTight>
            <wp:docPr id="15" name="Picture 15" descr="DSC0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DSC02270"/>
                    <pic:cNvPicPr>
                      <a:picLocks noChangeAspect="1" noChangeArrowheads="1"/>
                    </pic:cNvPicPr>
                  </pic:nvPicPr>
                  <pic:blipFill>
                    <a:blip r:embed="rId9">
                      <a:lum bright="6000"/>
                      <a:extLst>
                        <a:ext uri="{28A0092B-C50C-407E-A947-70E740481C1C}">
                          <a14:useLocalDpi xmlns:a14="http://schemas.microsoft.com/office/drawing/2010/main" val="0"/>
                        </a:ext>
                      </a:extLst>
                    </a:blip>
                    <a:srcRect t="3584" b="6810"/>
                    <a:stretch>
                      <a:fillRect/>
                    </a:stretch>
                  </pic:blipFill>
                  <pic:spPr bwMode="auto">
                    <a:xfrm>
                      <a:off x="0" y="0"/>
                      <a:ext cx="287655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B36">
        <w:rPr>
          <w:rFonts w:ascii="Arial" w:hAnsi="Arial" w:cs="Arial"/>
        </w:rPr>
        <w:t>You should probably not need to demonstrate any knife skills or cooker use again at this stage. However, do remind students to prepare ingredients and cook safely.</w:t>
      </w:r>
    </w:p>
    <w:p w14:paraId="39580710" w14:textId="77777777" w:rsidR="00B17B36" w:rsidRPr="00B17B36" w:rsidRDefault="00B17B36" w:rsidP="00B17B36">
      <w:pPr>
        <w:jc w:val="both"/>
        <w:rPr>
          <w:rFonts w:ascii="Arial" w:hAnsi="Arial" w:cs="Arial"/>
        </w:rPr>
      </w:pPr>
    </w:p>
    <w:p w14:paraId="0113C1E4" w14:textId="77777777" w:rsidR="00B17B36" w:rsidRPr="00B17B36" w:rsidRDefault="00B17B36" w:rsidP="00B17B36">
      <w:pPr>
        <w:jc w:val="both"/>
        <w:rPr>
          <w:rFonts w:ascii="Arial" w:hAnsi="Arial" w:cs="Arial"/>
        </w:rPr>
      </w:pPr>
      <w:r w:rsidRPr="00B17B36">
        <w:rPr>
          <w:rFonts w:ascii="Arial" w:hAnsi="Arial" w:cs="Arial"/>
        </w:rPr>
        <w:t>Ensure that you have all the ingredients and equipment you need before the session, perhaps on trays for ease, for your demonstration.</w:t>
      </w:r>
    </w:p>
    <w:p w14:paraId="6E01E978" w14:textId="77777777" w:rsidR="00B17B36" w:rsidRPr="00B17B36" w:rsidRDefault="00B17B36" w:rsidP="00B17B36">
      <w:pPr>
        <w:jc w:val="both"/>
        <w:rPr>
          <w:rFonts w:ascii="Arial" w:hAnsi="Arial" w:cs="Arial"/>
        </w:rPr>
      </w:pPr>
    </w:p>
    <w:p w14:paraId="5A668FCA" w14:textId="77777777" w:rsidR="00B17B36" w:rsidRPr="00B17B36" w:rsidRDefault="00B17B36" w:rsidP="00B17B36">
      <w:pPr>
        <w:jc w:val="both"/>
        <w:rPr>
          <w:rFonts w:ascii="Arial" w:hAnsi="Arial" w:cs="Arial"/>
        </w:rPr>
      </w:pPr>
      <w:r w:rsidRPr="00B17B36">
        <w:rPr>
          <w:rFonts w:ascii="Arial" w:hAnsi="Arial" w:cs="Arial"/>
        </w:rPr>
        <w:t>Think about:</w:t>
      </w:r>
    </w:p>
    <w:p w14:paraId="2BA70CAE" w14:textId="77777777" w:rsidR="00B17B36" w:rsidRPr="00B17B36" w:rsidRDefault="00B17B36" w:rsidP="00D4303D">
      <w:pPr>
        <w:pStyle w:val="ListParagraph"/>
        <w:numPr>
          <w:ilvl w:val="0"/>
          <w:numId w:val="6"/>
        </w:numPr>
        <w:jc w:val="both"/>
        <w:rPr>
          <w:rFonts w:ascii="Arial" w:hAnsi="Arial" w:cs="Arial"/>
          <w:b/>
        </w:rPr>
      </w:pPr>
      <w:r w:rsidRPr="00B17B36">
        <w:rPr>
          <w:noProof/>
          <w:lang w:eastAsia="en-GB"/>
        </w:rPr>
        <w:drawing>
          <wp:anchor distT="0" distB="0" distL="114300" distR="114300" simplePos="0" relativeHeight="251652608" behindDoc="1" locked="0" layoutInCell="1" allowOverlap="1" wp14:anchorId="57A37787" wp14:editId="352D4997">
            <wp:simplePos x="0" y="0"/>
            <wp:positionH relativeFrom="column">
              <wp:posOffset>3218461</wp:posOffset>
            </wp:positionH>
            <wp:positionV relativeFrom="paragraph">
              <wp:posOffset>9179</wp:posOffset>
            </wp:positionV>
            <wp:extent cx="2867025" cy="1964690"/>
            <wp:effectExtent l="0" t="0" r="9525" b="0"/>
            <wp:wrapTight wrapText="bothSides">
              <wp:wrapPolygon edited="0">
                <wp:start x="0" y="0"/>
                <wp:lineTo x="0" y="21363"/>
                <wp:lineTo x="21528" y="21363"/>
                <wp:lineTo x="21528" y="0"/>
                <wp:lineTo x="0" y="0"/>
              </wp:wrapPolygon>
            </wp:wrapTight>
            <wp:docPr id="13" name="Picture 13" descr="DSC0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DSC02274"/>
                    <pic:cNvPicPr>
                      <a:picLocks noChangeAspect="1" noChangeArrowheads="1"/>
                    </pic:cNvPicPr>
                  </pic:nvPicPr>
                  <pic:blipFill>
                    <a:blip r:embed="rId10">
                      <a:extLst>
                        <a:ext uri="{28A0092B-C50C-407E-A947-70E740481C1C}">
                          <a14:useLocalDpi xmlns:a14="http://schemas.microsoft.com/office/drawing/2010/main" val="0"/>
                        </a:ext>
                      </a:extLst>
                    </a:blip>
                    <a:srcRect t="7199"/>
                    <a:stretch>
                      <a:fillRect/>
                    </a:stretch>
                  </pic:blipFill>
                  <pic:spPr bwMode="auto">
                    <a:xfrm>
                      <a:off x="0" y="0"/>
                      <a:ext cx="2867025" cy="1964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B36">
        <w:rPr>
          <w:rFonts w:ascii="Arial" w:hAnsi="Arial" w:cs="Arial"/>
        </w:rPr>
        <w:t>describing the ingredients and equipment used;</w:t>
      </w:r>
    </w:p>
    <w:p w14:paraId="429E2FF3" w14:textId="77777777" w:rsidR="00B17B36" w:rsidRPr="00B17B36" w:rsidRDefault="00B17B36" w:rsidP="00D4303D">
      <w:pPr>
        <w:pStyle w:val="ListParagraph"/>
        <w:numPr>
          <w:ilvl w:val="0"/>
          <w:numId w:val="6"/>
        </w:numPr>
        <w:jc w:val="both"/>
        <w:rPr>
          <w:rFonts w:ascii="Arial" w:hAnsi="Arial" w:cs="Arial"/>
          <w:b/>
        </w:rPr>
      </w:pPr>
      <w:r w:rsidRPr="00B17B36">
        <w:rPr>
          <w:rFonts w:ascii="Arial" w:hAnsi="Arial" w:cs="Arial"/>
        </w:rPr>
        <w:t>highlighting any safety points, e.g. handling raw meat;</w:t>
      </w:r>
    </w:p>
    <w:p w14:paraId="49A254B8" w14:textId="77777777" w:rsidR="00B17B36" w:rsidRPr="00B17B36" w:rsidRDefault="00B17B36" w:rsidP="00D4303D">
      <w:pPr>
        <w:pStyle w:val="ListParagraph"/>
        <w:numPr>
          <w:ilvl w:val="0"/>
          <w:numId w:val="6"/>
        </w:numPr>
        <w:jc w:val="both"/>
        <w:rPr>
          <w:rFonts w:ascii="Arial" w:hAnsi="Arial" w:cs="Arial"/>
          <w:b/>
        </w:rPr>
      </w:pPr>
      <w:r w:rsidRPr="00B17B36">
        <w:rPr>
          <w:rFonts w:ascii="Arial" w:hAnsi="Arial" w:cs="Arial"/>
        </w:rPr>
        <w:t>showing how to use the hob;</w:t>
      </w:r>
    </w:p>
    <w:p w14:paraId="7398EFB5" w14:textId="77777777" w:rsidR="00B17B36" w:rsidRPr="00B17B36" w:rsidRDefault="00B17B36" w:rsidP="00D4303D">
      <w:pPr>
        <w:pStyle w:val="ListParagraph"/>
        <w:numPr>
          <w:ilvl w:val="0"/>
          <w:numId w:val="6"/>
        </w:numPr>
        <w:jc w:val="both"/>
        <w:rPr>
          <w:rFonts w:ascii="Arial" w:hAnsi="Arial" w:cs="Arial"/>
          <w:b/>
        </w:rPr>
      </w:pPr>
      <w:r w:rsidRPr="00B17B36">
        <w:rPr>
          <w:rFonts w:ascii="Arial" w:hAnsi="Arial" w:cs="Arial"/>
        </w:rPr>
        <w:t>ensuring that students have followed and understood the method.</w:t>
      </w:r>
    </w:p>
    <w:p w14:paraId="4D30DCED" w14:textId="77777777" w:rsidR="00B17B36" w:rsidRPr="00B17B36" w:rsidRDefault="00B17B36" w:rsidP="00B17B36">
      <w:pPr>
        <w:jc w:val="both"/>
        <w:rPr>
          <w:rFonts w:ascii="Arial" w:hAnsi="Arial" w:cs="Arial"/>
          <w:b/>
        </w:rPr>
      </w:pPr>
    </w:p>
    <w:p w14:paraId="669858C5" w14:textId="77777777" w:rsidR="00B17B36" w:rsidRDefault="00B17B36" w:rsidP="00B17B36">
      <w:pPr>
        <w:jc w:val="both"/>
        <w:rPr>
          <w:rFonts w:ascii="Arial" w:hAnsi="Arial" w:cs="Arial"/>
        </w:rPr>
      </w:pPr>
    </w:p>
    <w:p w14:paraId="7D927440" w14:textId="77777777" w:rsidR="0098643D" w:rsidRPr="00B17B36" w:rsidRDefault="0098643D" w:rsidP="00B17B36">
      <w:pPr>
        <w:jc w:val="both"/>
        <w:rPr>
          <w:rFonts w:ascii="Arial" w:hAnsi="Arial" w:cs="Arial"/>
        </w:rPr>
      </w:pPr>
    </w:p>
    <w:p w14:paraId="7682B0A9" w14:textId="77777777" w:rsidR="00B17B36" w:rsidRPr="00B17B36" w:rsidRDefault="00B17B36" w:rsidP="00B17B36">
      <w:pPr>
        <w:jc w:val="both"/>
        <w:rPr>
          <w:rFonts w:ascii="Arial" w:hAnsi="Arial" w:cs="Arial"/>
        </w:rPr>
      </w:pPr>
      <w:r w:rsidRPr="00B17B36">
        <w:rPr>
          <w:rFonts w:ascii="Arial" w:hAnsi="Arial" w:cs="Arial"/>
        </w:rPr>
        <w:t xml:space="preserve">More detailed guidance is available in the </w:t>
      </w:r>
      <w:r w:rsidRPr="00B17B36">
        <w:rPr>
          <w:rFonts w:ascii="Arial" w:hAnsi="Arial" w:cs="Arial"/>
          <w:i/>
        </w:rPr>
        <w:t>Demonstrating</w:t>
      </w:r>
      <w:r w:rsidRPr="00B17B36">
        <w:rPr>
          <w:rFonts w:ascii="Arial" w:hAnsi="Arial" w:cs="Arial"/>
        </w:rPr>
        <w:t xml:space="preserve"> guide.</w:t>
      </w:r>
    </w:p>
    <w:p w14:paraId="0EC03583" w14:textId="77777777" w:rsidR="00B17B36" w:rsidRDefault="00B17B36" w:rsidP="00B17B36">
      <w:pPr>
        <w:jc w:val="both"/>
        <w:rPr>
          <w:rFonts w:ascii="Arial" w:hAnsi="Arial" w:cs="Arial"/>
        </w:rPr>
      </w:pPr>
      <w:r w:rsidRPr="00B17B36">
        <w:rPr>
          <w:rFonts w:ascii="Arial" w:hAnsi="Arial" w:cs="Arial"/>
        </w:rPr>
        <w:br w:type="page"/>
      </w:r>
    </w:p>
    <w:p w14:paraId="7ED1AEA3" w14:textId="77777777" w:rsidR="00B17B36" w:rsidRPr="00B17B36" w:rsidRDefault="00B17B36" w:rsidP="00B17B36">
      <w:pPr>
        <w:jc w:val="both"/>
        <w:rPr>
          <w:rFonts w:ascii="Arial" w:hAnsi="Arial" w:cs="Arial"/>
          <w:b/>
        </w:rPr>
      </w:pPr>
      <w:r w:rsidRPr="00B17B36">
        <w:rPr>
          <w:rFonts w:ascii="Arial" w:hAnsi="Arial" w:cs="Arial"/>
          <w:b/>
        </w:rPr>
        <w:lastRenderedPageBreak/>
        <w:t>Risk assessment</w:t>
      </w:r>
    </w:p>
    <w:p w14:paraId="4D25B16E" w14:textId="77777777" w:rsidR="00B17B36" w:rsidRPr="00B17B36" w:rsidRDefault="00B17B36" w:rsidP="00B17B36">
      <w:pPr>
        <w:jc w:val="both"/>
        <w:rPr>
          <w:rFonts w:ascii="Arial" w:hAnsi="Arial" w:cs="Arial"/>
        </w:rPr>
      </w:pPr>
      <w:r w:rsidRPr="00B17B36">
        <w:rPr>
          <w:rFonts w:ascii="Arial" w:hAnsi="Arial" w:cs="Arial"/>
          <w:noProof/>
          <w:lang w:eastAsia="en-GB"/>
        </w:rPr>
        <w:drawing>
          <wp:anchor distT="0" distB="0" distL="114300" distR="114300" simplePos="0" relativeHeight="251664384" behindDoc="0" locked="0" layoutInCell="1" allowOverlap="1" wp14:anchorId="256CEDA4" wp14:editId="5EE56080">
            <wp:simplePos x="0" y="0"/>
            <wp:positionH relativeFrom="column">
              <wp:posOffset>-628650</wp:posOffset>
            </wp:positionH>
            <wp:positionV relativeFrom="paragraph">
              <wp:posOffset>-33655</wp:posOffset>
            </wp:positionV>
            <wp:extent cx="558800" cy="446405"/>
            <wp:effectExtent l="0" t="0" r="0" b="0"/>
            <wp:wrapNone/>
            <wp:docPr id="18" name="Picture 1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B36">
        <w:rPr>
          <w:rFonts w:ascii="Arial" w:hAnsi="Arial" w:cs="Arial"/>
        </w:rPr>
        <w:t xml:space="preserve">The two cooking session plans and recipes highlight a number of different hygiene and safety issues which need to be considered before, during and after the cooking session. </w:t>
      </w:r>
    </w:p>
    <w:p w14:paraId="3A149982" w14:textId="77777777" w:rsidR="00B17B36" w:rsidRPr="00B17B36" w:rsidRDefault="00B17B36" w:rsidP="00B17B36">
      <w:pPr>
        <w:jc w:val="both"/>
        <w:rPr>
          <w:rFonts w:ascii="Arial" w:hAnsi="Arial" w:cs="Arial"/>
        </w:rPr>
      </w:pPr>
    </w:p>
    <w:p w14:paraId="4351F42E" w14:textId="77777777" w:rsidR="00B17B36" w:rsidRPr="00B17B36" w:rsidRDefault="00B17B36" w:rsidP="00B17B36">
      <w:pPr>
        <w:jc w:val="both"/>
        <w:rPr>
          <w:rFonts w:ascii="Arial" w:hAnsi="Arial" w:cs="Arial"/>
        </w:rPr>
      </w:pPr>
      <w:r w:rsidRPr="00B17B36">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3A116E64" w14:textId="77777777" w:rsidR="00B17B36" w:rsidRPr="00B17B36" w:rsidRDefault="00B17B36" w:rsidP="00B17B36">
      <w:pPr>
        <w:jc w:val="both"/>
        <w:rPr>
          <w:rFonts w:ascii="Arial" w:hAnsi="Arial" w:cs="Arial"/>
        </w:rPr>
      </w:pPr>
    </w:p>
    <w:p w14:paraId="49C4B876" w14:textId="77777777" w:rsidR="00B17B36" w:rsidRPr="00B17B36" w:rsidRDefault="00B17B36" w:rsidP="00B17B36">
      <w:pPr>
        <w:jc w:val="both"/>
        <w:rPr>
          <w:rFonts w:ascii="Arial" w:hAnsi="Arial" w:cs="Arial"/>
          <w:b/>
          <w:i/>
        </w:rPr>
      </w:pPr>
      <w:r w:rsidRPr="00B17B36">
        <w:rPr>
          <w:rFonts w:ascii="Arial" w:hAnsi="Arial" w:cs="Arial"/>
          <w:b/>
          <w:i/>
        </w:rPr>
        <w:t>Quick ‘V’ lasagne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B17B36" w:rsidRPr="00B17B36" w14:paraId="5BC708D5" w14:textId="77777777" w:rsidTr="0098643D">
        <w:tc>
          <w:tcPr>
            <w:tcW w:w="3519" w:type="dxa"/>
          </w:tcPr>
          <w:p w14:paraId="1AE5614F" w14:textId="77777777" w:rsidR="00B17B36" w:rsidRPr="00B17B36" w:rsidRDefault="00B17B36" w:rsidP="00B17B36">
            <w:pPr>
              <w:jc w:val="both"/>
              <w:rPr>
                <w:rFonts w:ascii="Arial" w:hAnsi="Arial" w:cs="Arial"/>
                <w:b/>
              </w:rPr>
            </w:pPr>
            <w:r w:rsidRPr="00B17B36">
              <w:rPr>
                <w:rFonts w:ascii="Arial" w:hAnsi="Arial" w:cs="Arial"/>
                <w:b/>
              </w:rPr>
              <w:t>Potential risk</w:t>
            </w:r>
          </w:p>
        </w:tc>
        <w:tc>
          <w:tcPr>
            <w:tcW w:w="3519" w:type="dxa"/>
          </w:tcPr>
          <w:p w14:paraId="6CD2D064" w14:textId="77777777" w:rsidR="00B17B36" w:rsidRPr="00B17B36" w:rsidRDefault="00B17B36" w:rsidP="00B17B36">
            <w:pPr>
              <w:jc w:val="both"/>
              <w:rPr>
                <w:rFonts w:ascii="Arial" w:hAnsi="Arial" w:cs="Arial"/>
                <w:b/>
              </w:rPr>
            </w:pPr>
            <w:r w:rsidRPr="00B17B36">
              <w:rPr>
                <w:rFonts w:ascii="Arial" w:hAnsi="Arial" w:cs="Arial"/>
                <w:b/>
              </w:rPr>
              <w:t>Measure</w:t>
            </w:r>
          </w:p>
        </w:tc>
        <w:tc>
          <w:tcPr>
            <w:tcW w:w="1399" w:type="dxa"/>
          </w:tcPr>
          <w:p w14:paraId="6E916B1C" w14:textId="77777777" w:rsidR="00B17B36" w:rsidRPr="00B17B36" w:rsidRDefault="00B17B36" w:rsidP="00B17B36">
            <w:pPr>
              <w:jc w:val="both"/>
              <w:rPr>
                <w:rFonts w:ascii="Arial" w:hAnsi="Arial" w:cs="Arial"/>
                <w:b/>
              </w:rPr>
            </w:pPr>
            <w:r w:rsidRPr="00B17B36">
              <w:rPr>
                <w:rFonts w:ascii="Arial" w:hAnsi="Arial" w:cs="Arial"/>
                <w:b/>
              </w:rPr>
              <w:t xml:space="preserve">Likelihood </w:t>
            </w:r>
          </w:p>
        </w:tc>
      </w:tr>
      <w:tr w:rsidR="00B17B36" w:rsidRPr="00B17B36" w14:paraId="11838637" w14:textId="77777777" w:rsidTr="0098643D">
        <w:tc>
          <w:tcPr>
            <w:tcW w:w="3519" w:type="dxa"/>
          </w:tcPr>
          <w:p w14:paraId="7DAAB05D" w14:textId="77777777" w:rsidR="00B17B36" w:rsidRPr="00B17B36" w:rsidRDefault="00B17B36" w:rsidP="00B17B36">
            <w:pPr>
              <w:jc w:val="both"/>
              <w:rPr>
                <w:rFonts w:ascii="Arial" w:hAnsi="Arial" w:cs="Arial"/>
              </w:rPr>
            </w:pPr>
            <w:r w:rsidRPr="00B17B36">
              <w:rPr>
                <w:rFonts w:ascii="Arial" w:hAnsi="Arial" w:cs="Arial"/>
              </w:rPr>
              <w:t>Cuts from using a knife unsafely</w:t>
            </w:r>
          </w:p>
        </w:tc>
        <w:tc>
          <w:tcPr>
            <w:tcW w:w="3519" w:type="dxa"/>
          </w:tcPr>
          <w:p w14:paraId="183CC996" w14:textId="77777777" w:rsidR="00B17B36" w:rsidRPr="00B17B36" w:rsidRDefault="00B17B36" w:rsidP="00B17B36">
            <w:pPr>
              <w:jc w:val="both"/>
              <w:rPr>
                <w:rFonts w:ascii="Arial" w:hAnsi="Arial" w:cs="Arial"/>
              </w:rPr>
            </w:pPr>
            <w:r w:rsidRPr="00B17B36">
              <w:rPr>
                <w:rFonts w:ascii="Arial" w:hAnsi="Arial" w:cs="Arial"/>
              </w:rPr>
              <w:t>Demonstrate safe use of knives and monitor students’ use</w:t>
            </w:r>
          </w:p>
        </w:tc>
        <w:tc>
          <w:tcPr>
            <w:tcW w:w="1399" w:type="dxa"/>
          </w:tcPr>
          <w:p w14:paraId="6F0E453F" w14:textId="77777777" w:rsidR="00B17B36" w:rsidRPr="00B17B36" w:rsidRDefault="00B17B36" w:rsidP="00B17B36">
            <w:pPr>
              <w:jc w:val="both"/>
              <w:rPr>
                <w:rFonts w:ascii="Arial" w:hAnsi="Arial" w:cs="Arial"/>
              </w:rPr>
            </w:pPr>
            <w:r w:rsidRPr="00B17B36">
              <w:rPr>
                <w:rFonts w:ascii="Arial" w:hAnsi="Arial" w:cs="Arial"/>
              </w:rPr>
              <w:t>Low</w:t>
            </w:r>
          </w:p>
        </w:tc>
      </w:tr>
      <w:tr w:rsidR="00B17B36" w:rsidRPr="00B17B36" w14:paraId="3F9569EB" w14:textId="77777777" w:rsidTr="0098643D">
        <w:tc>
          <w:tcPr>
            <w:tcW w:w="3519" w:type="dxa"/>
          </w:tcPr>
          <w:p w14:paraId="7DC09710" w14:textId="77777777" w:rsidR="00B17B36" w:rsidRPr="00B17B36" w:rsidRDefault="00B17B36" w:rsidP="00B17B36">
            <w:pPr>
              <w:jc w:val="both"/>
              <w:rPr>
                <w:rFonts w:ascii="Arial" w:hAnsi="Arial" w:cs="Arial"/>
              </w:rPr>
            </w:pPr>
          </w:p>
        </w:tc>
        <w:tc>
          <w:tcPr>
            <w:tcW w:w="3519" w:type="dxa"/>
          </w:tcPr>
          <w:p w14:paraId="60702BA9" w14:textId="77777777" w:rsidR="00B17B36" w:rsidRPr="00B17B36" w:rsidRDefault="00B17B36" w:rsidP="00B17B36">
            <w:pPr>
              <w:jc w:val="both"/>
              <w:rPr>
                <w:rFonts w:ascii="Arial" w:hAnsi="Arial" w:cs="Arial"/>
              </w:rPr>
            </w:pPr>
          </w:p>
        </w:tc>
        <w:tc>
          <w:tcPr>
            <w:tcW w:w="1399" w:type="dxa"/>
          </w:tcPr>
          <w:p w14:paraId="4A47CD22" w14:textId="77777777" w:rsidR="00B17B36" w:rsidRPr="00B17B36" w:rsidRDefault="00B17B36" w:rsidP="00B17B36">
            <w:pPr>
              <w:jc w:val="both"/>
              <w:rPr>
                <w:rFonts w:ascii="Arial" w:hAnsi="Arial" w:cs="Arial"/>
              </w:rPr>
            </w:pPr>
            <w:r w:rsidRPr="00B17B36">
              <w:rPr>
                <w:rFonts w:ascii="Arial" w:hAnsi="Arial" w:cs="Arial"/>
              </w:rPr>
              <w:t>Low/Med</w:t>
            </w:r>
          </w:p>
        </w:tc>
      </w:tr>
      <w:tr w:rsidR="00B17B36" w:rsidRPr="00B17B36" w14:paraId="4D633B6E" w14:textId="77777777" w:rsidTr="0098643D">
        <w:tc>
          <w:tcPr>
            <w:tcW w:w="3519" w:type="dxa"/>
          </w:tcPr>
          <w:p w14:paraId="620D2AAB" w14:textId="77777777" w:rsidR="00B17B36" w:rsidRPr="00B17B36" w:rsidRDefault="00B17B36" w:rsidP="00B17B36">
            <w:pPr>
              <w:jc w:val="both"/>
              <w:rPr>
                <w:rFonts w:ascii="Arial" w:hAnsi="Arial" w:cs="Arial"/>
              </w:rPr>
            </w:pPr>
          </w:p>
        </w:tc>
        <w:tc>
          <w:tcPr>
            <w:tcW w:w="3519" w:type="dxa"/>
          </w:tcPr>
          <w:p w14:paraId="2E2ADB35" w14:textId="77777777" w:rsidR="00B17B36" w:rsidRPr="00B17B36" w:rsidRDefault="00B17B36" w:rsidP="00B17B36">
            <w:pPr>
              <w:jc w:val="both"/>
              <w:rPr>
                <w:rFonts w:ascii="Arial" w:hAnsi="Arial" w:cs="Arial"/>
              </w:rPr>
            </w:pPr>
          </w:p>
        </w:tc>
        <w:tc>
          <w:tcPr>
            <w:tcW w:w="1399" w:type="dxa"/>
          </w:tcPr>
          <w:p w14:paraId="3D28481C" w14:textId="77777777" w:rsidR="00B17B36" w:rsidRPr="00B17B36" w:rsidRDefault="00B17B36" w:rsidP="00B17B36">
            <w:pPr>
              <w:jc w:val="both"/>
              <w:rPr>
                <w:rFonts w:ascii="Arial" w:hAnsi="Arial" w:cs="Arial"/>
              </w:rPr>
            </w:pPr>
          </w:p>
        </w:tc>
      </w:tr>
      <w:tr w:rsidR="00B17B36" w:rsidRPr="00B17B36" w14:paraId="125243AE" w14:textId="77777777" w:rsidTr="0098643D">
        <w:tc>
          <w:tcPr>
            <w:tcW w:w="3519" w:type="dxa"/>
          </w:tcPr>
          <w:p w14:paraId="72EBBBF5" w14:textId="77777777" w:rsidR="00B17B36" w:rsidRPr="00B17B36" w:rsidRDefault="00B17B36" w:rsidP="00B17B36">
            <w:pPr>
              <w:jc w:val="both"/>
              <w:rPr>
                <w:rFonts w:ascii="Arial" w:hAnsi="Arial" w:cs="Arial"/>
              </w:rPr>
            </w:pPr>
          </w:p>
        </w:tc>
        <w:tc>
          <w:tcPr>
            <w:tcW w:w="3519" w:type="dxa"/>
          </w:tcPr>
          <w:p w14:paraId="58968D67" w14:textId="77777777" w:rsidR="00B17B36" w:rsidRPr="00B17B36" w:rsidRDefault="00B17B36" w:rsidP="00B17B36">
            <w:pPr>
              <w:jc w:val="both"/>
              <w:rPr>
                <w:rFonts w:ascii="Arial" w:hAnsi="Arial" w:cs="Arial"/>
              </w:rPr>
            </w:pPr>
          </w:p>
        </w:tc>
        <w:tc>
          <w:tcPr>
            <w:tcW w:w="1399" w:type="dxa"/>
          </w:tcPr>
          <w:p w14:paraId="22BB9BBC" w14:textId="77777777" w:rsidR="00B17B36" w:rsidRPr="00B17B36" w:rsidRDefault="00B17B36" w:rsidP="00B17B36">
            <w:pPr>
              <w:jc w:val="both"/>
              <w:rPr>
                <w:rFonts w:ascii="Arial" w:hAnsi="Arial" w:cs="Arial"/>
              </w:rPr>
            </w:pPr>
          </w:p>
        </w:tc>
      </w:tr>
      <w:tr w:rsidR="00B17B36" w:rsidRPr="00B17B36" w14:paraId="2B48E04C" w14:textId="77777777" w:rsidTr="0098643D">
        <w:tc>
          <w:tcPr>
            <w:tcW w:w="3519" w:type="dxa"/>
          </w:tcPr>
          <w:p w14:paraId="78FB2F84" w14:textId="77777777" w:rsidR="00B17B36" w:rsidRPr="00B17B36" w:rsidRDefault="00B17B36" w:rsidP="00B17B36">
            <w:pPr>
              <w:jc w:val="both"/>
              <w:rPr>
                <w:rFonts w:ascii="Arial" w:hAnsi="Arial" w:cs="Arial"/>
              </w:rPr>
            </w:pPr>
          </w:p>
        </w:tc>
        <w:tc>
          <w:tcPr>
            <w:tcW w:w="3519" w:type="dxa"/>
          </w:tcPr>
          <w:p w14:paraId="575ADBD4" w14:textId="77777777" w:rsidR="00B17B36" w:rsidRPr="00B17B36" w:rsidRDefault="00B17B36" w:rsidP="00B17B36">
            <w:pPr>
              <w:jc w:val="both"/>
              <w:rPr>
                <w:rFonts w:ascii="Arial" w:hAnsi="Arial" w:cs="Arial"/>
              </w:rPr>
            </w:pPr>
          </w:p>
        </w:tc>
        <w:tc>
          <w:tcPr>
            <w:tcW w:w="1399" w:type="dxa"/>
          </w:tcPr>
          <w:p w14:paraId="53B03E0A" w14:textId="77777777" w:rsidR="00B17B36" w:rsidRPr="00B17B36" w:rsidRDefault="00B17B36" w:rsidP="00B17B36">
            <w:pPr>
              <w:jc w:val="both"/>
              <w:rPr>
                <w:rFonts w:ascii="Arial" w:hAnsi="Arial" w:cs="Arial"/>
              </w:rPr>
            </w:pPr>
          </w:p>
        </w:tc>
      </w:tr>
      <w:tr w:rsidR="00B17B36" w:rsidRPr="00B17B36" w14:paraId="1545B09F" w14:textId="77777777" w:rsidTr="0098643D">
        <w:tc>
          <w:tcPr>
            <w:tcW w:w="3519" w:type="dxa"/>
          </w:tcPr>
          <w:p w14:paraId="25D19535" w14:textId="77777777" w:rsidR="00B17B36" w:rsidRPr="00B17B36" w:rsidRDefault="00B17B36" w:rsidP="00B17B36">
            <w:pPr>
              <w:jc w:val="both"/>
              <w:rPr>
                <w:rFonts w:ascii="Arial" w:hAnsi="Arial" w:cs="Arial"/>
              </w:rPr>
            </w:pPr>
          </w:p>
        </w:tc>
        <w:tc>
          <w:tcPr>
            <w:tcW w:w="3519" w:type="dxa"/>
          </w:tcPr>
          <w:p w14:paraId="7455E4AC" w14:textId="77777777" w:rsidR="00B17B36" w:rsidRPr="00B17B36" w:rsidRDefault="00B17B36" w:rsidP="00B17B36">
            <w:pPr>
              <w:jc w:val="both"/>
              <w:rPr>
                <w:rFonts w:ascii="Arial" w:hAnsi="Arial" w:cs="Arial"/>
              </w:rPr>
            </w:pPr>
          </w:p>
        </w:tc>
        <w:tc>
          <w:tcPr>
            <w:tcW w:w="1399" w:type="dxa"/>
          </w:tcPr>
          <w:p w14:paraId="1E329332" w14:textId="77777777" w:rsidR="00B17B36" w:rsidRPr="00B17B36" w:rsidRDefault="00B17B36" w:rsidP="00B17B36">
            <w:pPr>
              <w:jc w:val="both"/>
              <w:rPr>
                <w:rFonts w:ascii="Arial" w:hAnsi="Arial" w:cs="Arial"/>
              </w:rPr>
            </w:pPr>
          </w:p>
        </w:tc>
      </w:tr>
    </w:tbl>
    <w:p w14:paraId="2D9573DE" w14:textId="77777777" w:rsidR="00B17B36" w:rsidRPr="00B17B36" w:rsidRDefault="00B17B36" w:rsidP="00B17B36">
      <w:pPr>
        <w:jc w:val="both"/>
        <w:rPr>
          <w:rFonts w:ascii="Arial" w:hAnsi="Arial" w:cs="Arial"/>
        </w:rPr>
      </w:pPr>
    </w:p>
    <w:p w14:paraId="598AD6A7" w14:textId="77777777" w:rsidR="00B17B36" w:rsidRPr="00B17B36" w:rsidRDefault="00B17B36" w:rsidP="00B17B36">
      <w:pPr>
        <w:jc w:val="both"/>
        <w:rPr>
          <w:rFonts w:ascii="Arial" w:hAnsi="Arial" w:cs="Arial"/>
          <w:b/>
          <w:i/>
        </w:rPr>
      </w:pPr>
      <w:r w:rsidRPr="00B17B36">
        <w:rPr>
          <w:rFonts w:ascii="Arial" w:hAnsi="Arial" w:cs="Arial"/>
          <w:b/>
          <w:i/>
        </w:rPr>
        <w:t>Shepherd’s pie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B17B36" w:rsidRPr="00B17B36" w14:paraId="22C861B1" w14:textId="77777777" w:rsidTr="0098643D">
        <w:tc>
          <w:tcPr>
            <w:tcW w:w="3519" w:type="dxa"/>
          </w:tcPr>
          <w:p w14:paraId="3E5997B0" w14:textId="77777777" w:rsidR="00B17B36" w:rsidRPr="00B17B36" w:rsidRDefault="00B17B36" w:rsidP="00B17B36">
            <w:pPr>
              <w:jc w:val="both"/>
              <w:rPr>
                <w:rFonts w:ascii="Arial" w:hAnsi="Arial" w:cs="Arial"/>
                <w:b/>
              </w:rPr>
            </w:pPr>
            <w:r w:rsidRPr="00B17B36">
              <w:rPr>
                <w:rFonts w:ascii="Arial" w:hAnsi="Arial" w:cs="Arial"/>
                <w:b/>
              </w:rPr>
              <w:t>Potential risk</w:t>
            </w:r>
          </w:p>
        </w:tc>
        <w:tc>
          <w:tcPr>
            <w:tcW w:w="3519" w:type="dxa"/>
          </w:tcPr>
          <w:p w14:paraId="0E1D1EAC" w14:textId="77777777" w:rsidR="00B17B36" w:rsidRPr="00B17B36" w:rsidRDefault="00B17B36" w:rsidP="00B17B36">
            <w:pPr>
              <w:jc w:val="both"/>
              <w:rPr>
                <w:rFonts w:ascii="Arial" w:hAnsi="Arial" w:cs="Arial"/>
                <w:b/>
              </w:rPr>
            </w:pPr>
            <w:r w:rsidRPr="00B17B36">
              <w:rPr>
                <w:rFonts w:ascii="Arial" w:hAnsi="Arial" w:cs="Arial"/>
                <w:b/>
              </w:rPr>
              <w:t>Measure</w:t>
            </w:r>
          </w:p>
        </w:tc>
        <w:tc>
          <w:tcPr>
            <w:tcW w:w="1399" w:type="dxa"/>
          </w:tcPr>
          <w:p w14:paraId="0E2E56E6" w14:textId="77777777" w:rsidR="00B17B36" w:rsidRPr="00B17B36" w:rsidRDefault="00B17B36" w:rsidP="00B17B36">
            <w:pPr>
              <w:jc w:val="both"/>
              <w:rPr>
                <w:rFonts w:ascii="Arial" w:hAnsi="Arial" w:cs="Arial"/>
                <w:b/>
              </w:rPr>
            </w:pPr>
            <w:r w:rsidRPr="00B17B36">
              <w:rPr>
                <w:rFonts w:ascii="Arial" w:hAnsi="Arial" w:cs="Arial"/>
                <w:b/>
              </w:rPr>
              <w:t>Likelihood</w:t>
            </w:r>
          </w:p>
        </w:tc>
      </w:tr>
      <w:tr w:rsidR="00B17B36" w:rsidRPr="00B17B36" w14:paraId="03A4B3F1" w14:textId="77777777" w:rsidTr="0098643D">
        <w:tc>
          <w:tcPr>
            <w:tcW w:w="3519" w:type="dxa"/>
          </w:tcPr>
          <w:p w14:paraId="7C587640" w14:textId="77777777" w:rsidR="00B17B36" w:rsidRPr="00B17B36" w:rsidRDefault="00B17B36" w:rsidP="00B17B36">
            <w:pPr>
              <w:jc w:val="both"/>
              <w:rPr>
                <w:rFonts w:ascii="Arial" w:hAnsi="Arial" w:cs="Arial"/>
              </w:rPr>
            </w:pPr>
            <w:r w:rsidRPr="00B17B36">
              <w:rPr>
                <w:rFonts w:ascii="Arial" w:hAnsi="Arial" w:cs="Arial"/>
              </w:rPr>
              <w:t>Dirt or food poisoning bacteria present on raw food, causing cross contamination</w:t>
            </w:r>
          </w:p>
        </w:tc>
        <w:tc>
          <w:tcPr>
            <w:tcW w:w="3519" w:type="dxa"/>
          </w:tcPr>
          <w:p w14:paraId="68BD62DE" w14:textId="77777777" w:rsidR="00B17B36" w:rsidRPr="00B17B36" w:rsidRDefault="00B17B36" w:rsidP="00B17B36">
            <w:pPr>
              <w:jc w:val="both"/>
              <w:rPr>
                <w:rFonts w:ascii="Arial" w:hAnsi="Arial" w:cs="Arial"/>
              </w:rPr>
            </w:pPr>
            <w:r w:rsidRPr="00B17B36">
              <w:rPr>
                <w:rFonts w:ascii="Arial" w:hAnsi="Arial" w:cs="Arial"/>
              </w:rPr>
              <w:t>Wash vegetables</w:t>
            </w:r>
          </w:p>
        </w:tc>
        <w:tc>
          <w:tcPr>
            <w:tcW w:w="1399" w:type="dxa"/>
          </w:tcPr>
          <w:p w14:paraId="4486D4F6" w14:textId="77777777" w:rsidR="00B17B36" w:rsidRPr="00B17B36" w:rsidRDefault="00B17B36" w:rsidP="00B17B36">
            <w:pPr>
              <w:jc w:val="both"/>
              <w:rPr>
                <w:rFonts w:ascii="Arial" w:hAnsi="Arial" w:cs="Arial"/>
              </w:rPr>
            </w:pPr>
            <w:r w:rsidRPr="00B17B36">
              <w:rPr>
                <w:rFonts w:ascii="Arial" w:hAnsi="Arial" w:cs="Arial"/>
              </w:rPr>
              <w:t>Low</w:t>
            </w:r>
          </w:p>
        </w:tc>
      </w:tr>
      <w:tr w:rsidR="00B17B36" w:rsidRPr="00B17B36" w14:paraId="3AB09171" w14:textId="77777777" w:rsidTr="0098643D">
        <w:tc>
          <w:tcPr>
            <w:tcW w:w="3519" w:type="dxa"/>
          </w:tcPr>
          <w:p w14:paraId="6097DE78" w14:textId="77777777" w:rsidR="00B17B36" w:rsidRPr="00B17B36" w:rsidRDefault="00B17B36" w:rsidP="00B17B36">
            <w:pPr>
              <w:jc w:val="both"/>
              <w:rPr>
                <w:rFonts w:ascii="Arial" w:hAnsi="Arial" w:cs="Arial"/>
              </w:rPr>
            </w:pPr>
            <w:r w:rsidRPr="00B17B36">
              <w:rPr>
                <w:rFonts w:ascii="Arial" w:hAnsi="Arial" w:cs="Arial"/>
              </w:rPr>
              <w:t>Cross contamination from meat handling</w:t>
            </w:r>
          </w:p>
        </w:tc>
        <w:tc>
          <w:tcPr>
            <w:tcW w:w="3519" w:type="dxa"/>
          </w:tcPr>
          <w:p w14:paraId="3D3E8B18" w14:textId="77777777" w:rsidR="00B17B36" w:rsidRDefault="00B17B36" w:rsidP="00B17B36">
            <w:pPr>
              <w:jc w:val="both"/>
              <w:rPr>
                <w:rFonts w:ascii="Arial" w:hAnsi="Arial" w:cs="Arial"/>
              </w:rPr>
            </w:pPr>
            <w:r w:rsidRPr="00B17B36">
              <w:rPr>
                <w:rFonts w:ascii="Arial" w:hAnsi="Arial" w:cs="Arial"/>
              </w:rPr>
              <w:t>Use different chopping boards and knifes when preparing meat – keep covered in the refrigerator until needed</w:t>
            </w:r>
          </w:p>
          <w:p w14:paraId="236AE7F8" w14:textId="77777777" w:rsidR="0098643D" w:rsidRDefault="0098643D" w:rsidP="00B17B36">
            <w:pPr>
              <w:jc w:val="both"/>
              <w:rPr>
                <w:rFonts w:ascii="Arial" w:hAnsi="Arial" w:cs="Arial"/>
              </w:rPr>
            </w:pPr>
          </w:p>
          <w:p w14:paraId="5751DD2C" w14:textId="77777777" w:rsidR="0098643D" w:rsidRPr="00B17B36" w:rsidRDefault="0098643D" w:rsidP="00B17B36">
            <w:pPr>
              <w:jc w:val="both"/>
              <w:rPr>
                <w:rFonts w:ascii="Arial" w:hAnsi="Arial" w:cs="Arial"/>
              </w:rPr>
            </w:pPr>
            <w:r>
              <w:rPr>
                <w:rFonts w:ascii="Arial" w:hAnsi="Arial" w:cs="Arial"/>
              </w:rPr>
              <w:t>Thoroughly wash and dry hands after touching raw meat or packaging</w:t>
            </w:r>
          </w:p>
        </w:tc>
        <w:tc>
          <w:tcPr>
            <w:tcW w:w="1399" w:type="dxa"/>
          </w:tcPr>
          <w:p w14:paraId="7A9ED725" w14:textId="77777777" w:rsidR="00B17B36" w:rsidRPr="00B17B36" w:rsidRDefault="00B17B36" w:rsidP="00B17B36">
            <w:pPr>
              <w:jc w:val="both"/>
              <w:rPr>
                <w:rFonts w:ascii="Arial" w:hAnsi="Arial" w:cs="Arial"/>
              </w:rPr>
            </w:pPr>
          </w:p>
        </w:tc>
      </w:tr>
      <w:tr w:rsidR="00B17B36" w:rsidRPr="00B17B36" w14:paraId="68EAA90D" w14:textId="77777777" w:rsidTr="0098643D">
        <w:tc>
          <w:tcPr>
            <w:tcW w:w="3519" w:type="dxa"/>
          </w:tcPr>
          <w:p w14:paraId="22C85E37" w14:textId="77777777" w:rsidR="00B17B36" w:rsidRPr="00B17B36" w:rsidRDefault="00B17B36" w:rsidP="00B17B36">
            <w:pPr>
              <w:jc w:val="both"/>
              <w:rPr>
                <w:rFonts w:ascii="Arial" w:hAnsi="Arial" w:cs="Arial"/>
              </w:rPr>
            </w:pPr>
          </w:p>
        </w:tc>
        <w:tc>
          <w:tcPr>
            <w:tcW w:w="3519" w:type="dxa"/>
          </w:tcPr>
          <w:p w14:paraId="7BD3265D" w14:textId="77777777" w:rsidR="00B17B36" w:rsidRPr="00B17B36" w:rsidRDefault="00B17B36" w:rsidP="00B17B36">
            <w:pPr>
              <w:jc w:val="both"/>
              <w:rPr>
                <w:rFonts w:ascii="Arial" w:hAnsi="Arial" w:cs="Arial"/>
              </w:rPr>
            </w:pPr>
          </w:p>
        </w:tc>
        <w:tc>
          <w:tcPr>
            <w:tcW w:w="1399" w:type="dxa"/>
          </w:tcPr>
          <w:p w14:paraId="6E73BB70" w14:textId="77777777" w:rsidR="00B17B36" w:rsidRPr="00B17B36" w:rsidRDefault="00B17B36" w:rsidP="00B17B36">
            <w:pPr>
              <w:jc w:val="both"/>
              <w:rPr>
                <w:rFonts w:ascii="Arial" w:hAnsi="Arial" w:cs="Arial"/>
              </w:rPr>
            </w:pPr>
          </w:p>
        </w:tc>
      </w:tr>
      <w:tr w:rsidR="00B17B36" w:rsidRPr="00B17B36" w14:paraId="6956E8FA" w14:textId="77777777" w:rsidTr="0098643D">
        <w:tc>
          <w:tcPr>
            <w:tcW w:w="3519" w:type="dxa"/>
          </w:tcPr>
          <w:p w14:paraId="0D64512F" w14:textId="77777777" w:rsidR="00B17B36" w:rsidRPr="00B17B36" w:rsidRDefault="00B17B36" w:rsidP="00B17B36">
            <w:pPr>
              <w:jc w:val="both"/>
              <w:rPr>
                <w:rFonts w:ascii="Arial" w:hAnsi="Arial" w:cs="Arial"/>
              </w:rPr>
            </w:pPr>
          </w:p>
        </w:tc>
        <w:tc>
          <w:tcPr>
            <w:tcW w:w="3519" w:type="dxa"/>
          </w:tcPr>
          <w:p w14:paraId="5C8B3C68" w14:textId="77777777" w:rsidR="00B17B36" w:rsidRPr="00B17B36" w:rsidRDefault="00B17B36" w:rsidP="00B17B36">
            <w:pPr>
              <w:jc w:val="both"/>
              <w:rPr>
                <w:rFonts w:ascii="Arial" w:hAnsi="Arial" w:cs="Arial"/>
              </w:rPr>
            </w:pPr>
          </w:p>
        </w:tc>
        <w:tc>
          <w:tcPr>
            <w:tcW w:w="1399" w:type="dxa"/>
          </w:tcPr>
          <w:p w14:paraId="649954CB" w14:textId="77777777" w:rsidR="00B17B36" w:rsidRPr="00B17B36" w:rsidRDefault="00B17B36" w:rsidP="00B17B36">
            <w:pPr>
              <w:jc w:val="both"/>
              <w:rPr>
                <w:rFonts w:ascii="Arial" w:hAnsi="Arial" w:cs="Arial"/>
              </w:rPr>
            </w:pPr>
          </w:p>
        </w:tc>
      </w:tr>
      <w:tr w:rsidR="00B17B36" w:rsidRPr="00B17B36" w14:paraId="724ABBD7" w14:textId="77777777" w:rsidTr="0098643D">
        <w:tc>
          <w:tcPr>
            <w:tcW w:w="3519" w:type="dxa"/>
          </w:tcPr>
          <w:p w14:paraId="4634BAFA" w14:textId="77777777" w:rsidR="00B17B36" w:rsidRPr="00B17B36" w:rsidRDefault="00B17B36" w:rsidP="00B17B36">
            <w:pPr>
              <w:jc w:val="both"/>
              <w:rPr>
                <w:rFonts w:ascii="Arial" w:hAnsi="Arial" w:cs="Arial"/>
              </w:rPr>
            </w:pPr>
          </w:p>
        </w:tc>
        <w:tc>
          <w:tcPr>
            <w:tcW w:w="3519" w:type="dxa"/>
          </w:tcPr>
          <w:p w14:paraId="6FF5E1D5" w14:textId="77777777" w:rsidR="00B17B36" w:rsidRPr="00B17B36" w:rsidRDefault="00B17B36" w:rsidP="00B17B36">
            <w:pPr>
              <w:jc w:val="both"/>
              <w:rPr>
                <w:rFonts w:ascii="Arial" w:hAnsi="Arial" w:cs="Arial"/>
              </w:rPr>
            </w:pPr>
          </w:p>
        </w:tc>
        <w:tc>
          <w:tcPr>
            <w:tcW w:w="1399" w:type="dxa"/>
          </w:tcPr>
          <w:p w14:paraId="46E5A07D" w14:textId="77777777" w:rsidR="00B17B36" w:rsidRPr="00B17B36" w:rsidRDefault="00B17B36" w:rsidP="00B17B36">
            <w:pPr>
              <w:jc w:val="both"/>
              <w:rPr>
                <w:rFonts w:ascii="Arial" w:hAnsi="Arial" w:cs="Arial"/>
              </w:rPr>
            </w:pPr>
          </w:p>
        </w:tc>
      </w:tr>
    </w:tbl>
    <w:p w14:paraId="38151E8B" w14:textId="77777777" w:rsidR="00B17B36" w:rsidRPr="00B17B36" w:rsidRDefault="00B17B36" w:rsidP="00B17B36">
      <w:pPr>
        <w:jc w:val="both"/>
        <w:rPr>
          <w:rFonts w:ascii="Arial" w:hAnsi="Arial" w:cs="Arial"/>
          <w:b/>
        </w:rPr>
      </w:pPr>
    </w:p>
    <w:p w14:paraId="1D4182A8" w14:textId="77777777" w:rsidR="00B17B36" w:rsidRPr="00B17B36" w:rsidRDefault="00B17B36" w:rsidP="00B17B36">
      <w:pPr>
        <w:jc w:val="both"/>
        <w:rPr>
          <w:rFonts w:ascii="Arial" w:hAnsi="Arial" w:cs="Arial"/>
          <w:b/>
        </w:rPr>
      </w:pPr>
      <w:r w:rsidRPr="00B17B36">
        <w:rPr>
          <w:rFonts w:ascii="Arial" w:hAnsi="Arial" w:cs="Arial"/>
          <w:b/>
        </w:rPr>
        <w:t>Time</w:t>
      </w:r>
    </w:p>
    <w:p w14:paraId="753E176F" w14:textId="77777777" w:rsidR="00B17B36" w:rsidRPr="00B17B36" w:rsidRDefault="00B17B36" w:rsidP="00B17B36">
      <w:pPr>
        <w:jc w:val="both"/>
        <w:rPr>
          <w:rFonts w:ascii="Arial" w:hAnsi="Arial" w:cs="Arial"/>
        </w:rPr>
      </w:pPr>
      <w:r w:rsidRPr="00B17B36">
        <w:rPr>
          <w:rFonts w:ascii="Arial" w:hAnsi="Arial" w:cs="Arial"/>
        </w:rPr>
        <w:t>The session plans are based on a 60 minute session.</w:t>
      </w:r>
    </w:p>
    <w:p w14:paraId="6A15E433" w14:textId="77777777" w:rsidR="00B17B36" w:rsidRPr="00B17B36" w:rsidRDefault="00B17B36" w:rsidP="00B17B36">
      <w:pPr>
        <w:jc w:val="both"/>
        <w:rPr>
          <w:rFonts w:ascii="Arial" w:hAnsi="Arial" w:cs="Arial"/>
        </w:rPr>
      </w:pPr>
    </w:p>
    <w:p w14:paraId="64E06180" w14:textId="77777777" w:rsidR="00B17B36" w:rsidRPr="00B17B36" w:rsidRDefault="00B17B36" w:rsidP="00B17B36">
      <w:pPr>
        <w:jc w:val="both"/>
        <w:rPr>
          <w:rFonts w:ascii="Arial" w:hAnsi="Arial" w:cs="Arial"/>
        </w:rPr>
      </w:pPr>
      <w:r w:rsidRPr="00B17B36">
        <w:rPr>
          <w:rFonts w:ascii="Arial" w:hAnsi="Arial" w:cs="Arial"/>
        </w:rPr>
        <w:t>If you have less time available, you will need to modify the session plan to better suit your circumstances. For example, within this session you might:</w:t>
      </w:r>
    </w:p>
    <w:p w14:paraId="0F0957B3" w14:textId="77777777" w:rsidR="00B17B36" w:rsidRPr="00B17B36" w:rsidRDefault="00B17B36" w:rsidP="00D4303D">
      <w:pPr>
        <w:pStyle w:val="ListParagraph"/>
        <w:numPr>
          <w:ilvl w:val="0"/>
          <w:numId w:val="7"/>
        </w:numPr>
        <w:jc w:val="both"/>
        <w:rPr>
          <w:rFonts w:ascii="Arial" w:hAnsi="Arial" w:cs="Arial"/>
        </w:rPr>
      </w:pPr>
      <w:r w:rsidRPr="00B17B36">
        <w:rPr>
          <w:rFonts w:ascii="Arial" w:hAnsi="Arial" w:cs="Arial"/>
        </w:rPr>
        <w:t>demonstrate the safe use of the hob and oven at another time;</w:t>
      </w:r>
    </w:p>
    <w:p w14:paraId="74762C97" w14:textId="77777777" w:rsidR="00B17B36" w:rsidRPr="00B17B36" w:rsidRDefault="00B17B36" w:rsidP="00D4303D">
      <w:pPr>
        <w:pStyle w:val="ListParagraph"/>
        <w:numPr>
          <w:ilvl w:val="0"/>
          <w:numId w:val="7"/>
        </w:numPr>
        <w:jc w:val="both"/>
        <w:rPr>
          <w:rFonts w:ascii="Arial" w:hAnsi="Arial" w:cs="Arial"/>
        </w:rPr>
      </w:pPr>
      <w:r w:rsidRPr="00B17B36">
        <w:rPr>
          <w:rFonts w:ascii="Arial" w:hAnsi="Arial" w:cs="Arial"/>
        </w:rPr>
        <w:t>demonstrate key aspects from the recipe, rather than every stage;</w:t>
      </w:r>
    </w:p>
    <w:p w14:paraId="74999064" w14:textId="77777777" w:rsidR="00B17B36" w:rsidRPr="00B17B36" w:rsidRDefault="00B17B36" w:rsidP="00D4303D">
      <w:pPr>
        <w:pStyle w:val="ListParagraph"/>
        <w:numPr>
          <w:ilvl w:val="0"/>
          <w:numId w:val="7"/>
        </w:numPr>
        <w:jc w:val="both"/>
        <w:rPr>
          <w:rFonts w:ascii="Arial" w:hAnsi="Arial" w:cs="Arial"/>
        </w:rPr>
      </w:pPr>
      <w:r w:rsidRPr="00B17B36">
        <w:rPr>
          <w:rFonts w:ascii="Arial" w:hAnsi="Arial" w:cs="Arial"/>
        </w:rPr>
        <w:t>have ingredients pre-measured;</w:t>
      </w:r>
    </w:p>
    <w:p w14:paraId="42455021" w14:textId="77777777" w:rsidR="00B17B36" w:rsidRPr="00B17B36" w:rsidRDefault="00B17B36" w:rsidP="00D4303D">
      <w:pPr>
        <w:pStyle w:val="ListParagraph"/>
        <w:numPr>
          <w:ilvl w:val="0"/>
          <w:numId w:val="7"/>
        </w:numPr>
        <w:jc w:val="both"/>
        <w:rPr>
          <w:rFonts w:ascii="Arial" w:hAnsi="Arial" w:cs="Arial"/>
        </w:rPr>
      </w:pPr>
      <w:r w:rsidRPr="00B17B36">
        <w:rPr>
          <w:rFonts w:ascii="Arial" w:hAnsi="Arial" w:cs="Arial"/>
        </w:rPr>
        <w:t>get students to oven bake the dish at home, rather than at school;</w:t>
      </w:r>
    </w:p>
    <w:p w14:paraId="781FC8F1" w14:textId="77777777" w:rsidR="00B17B36" w:rsidRPr="00B17B36" w:rsidRDefault="00B17B36" w:rsidP="00D4303D">
      <w:pPr>
        <w:pStyle w:val="ListParagraph"/>
        <w:numPr>
          <w:ilvl w:val="0"/>
          <w:numId w:val="7"/>
        </w:numPr>
        <w:jc w:val="both"/>
        <w:rPr>
          <w:rFonts w:ascii="Arial" w:hAnsi="Arial" w:cs="Arial"/>
        </w:rPr>
      </w:pPr>
      <w:r w:rsidRPr="00B17B36">
        <w:rPr>
          <w:rFonts w:ascii="Arial" w:hAnsi="Arial" w:cs="Arial"/>
        </w:rPr>
        <w:t>allow students to work with a partner.</w:t>
      </w:r>
    </w:p>
    <w:p w14:paraId="766CC646" w14:textId="77777777" w:rsidR="00B17B36" w:rsidRDefault="00B17B36" w:rsidP="00B17B36">
      <w:pPr>
        <w:jc w:val="both"/>
        <w:rPr>
          <w:rFonts w:ascii="Arial" w:hAnsi="Arial" w:cs="Arial"/>
        </w:rPr>
      </w:pPr>
      <w:r w:rsidRPr="00B17B36">
        <w:rPr>
          <w:rFonts w:ascii="Arial" w:hAnsi="Arial" w:cs="Arial"/>
        </w:rPr>
        <w:br w:type="page"/>
      </w:r>
    </w:p>
    <w:p w14:paraId="45FF6E08" w14:textId="77777777" w:rsidR="00B17B36" w:rsidRPr="00B17B36" w:rsidRDefault="00B17B36" w:rsidP="00B17B36">
      <w:pPr>
        <w:jc w:val="both"/>
        <w:rPr>
          <w:rFonts w:ascii="Arial" w:hAnsi="Arial" w:cs="Arial"/>
          <w:b/>
          <w:i/>
        </w:rPr>
      </w:pPr>
      <w:r w:rsidRPr="00B17B36">
        <w:rPr>
          <w:rFonts w:ascii="Arial" w:hAnsi="Arial" w:cs="Arial"/>
          <w:b/>
        </w:rPr>
        <w:lastRenderedPageBreak/>
        <w:t>During the lesson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072"/>
        <w:gridCol w:w="1777"/>
      </w:tblGrid>
      <w:tr w:rsidR="00B17B36" w:rsidRPr="00B17B36" w14:paraId="56D657B5" w14:textId="77777777" w:rsidTr="002B4D83">
        <w:tc>
          <w:tcPr>
            <w:tcW w:w="936" w:type="dxa"/>
          </w:tcPr>
          <w:p w14:paraId="732CF375" w14:textId="77777777" w:rsidR="00B17B36" w:rsidRPr="00B17B36" w:rsidRDefault="00B17B36" w:rsidP="00B17B36">
            <w:pPr>
              <w:jc w:val="both"/>
              <w:rPr>
                <w:rFonts w:ascii="Arial" w:hAnsi="Arial" w:cs="Arial"/>
                <w:b/>
              </w:rPr>
            </w:pPr>
            <w:r w:rsidRPr="00B17B36">
              <w:rPr>
                <w:rFonts w:ascii="Arial" w:hAnsi="Arial" w:cs="Arial"/>
                <w:b/>
              </w:rPr>
              <w:t>Time (mins)</w:t>
            </w:r>
          </w:p>
        </w:tc>
        <w:tc>
          <w:tcPr>
            <w:tcW w:w="6072" w:type="dxa"/>
          </w:tcPr>
          <w:p w14:paraId="1E84C572" w14:textId="77777777" w:rsidR="00B17B36" w:rsidRPr="00B17B36" w:rsidRDefault="00B17B36" w:rsidP="00B17B36">
            <w:pPr>
              <w:jc w:val="both"/>
              <w:rPr>
                <w:rFonts w:ascii="Arial" w:hAnsi="Arial" w:cs="Arial"/>
                <w:b/>
              </w:rPr>
            </w:pPr>
            <w:r w:rsidRPr="00B17B36">
              <w:rPr>
                <w:rFonts w:ascii="Arial" w:hAnsi="Arial" w:cs="Arial"/>
                <w:b/>
              </w:rPr>
              <w:t xml:space="preserve">Activity: </w:t>
            </w:r>
            <w:r w:rsidRPr="00B17B36">
              <w:rPr>
                <w:rFonts w:ascii="Arial" w:hAnsi="Arial" w:cs="Arial"/>
                <w:b/>
                <w:i/>
              </w:rPr>
              <w:t>Shepherd's pie</w:t>
            </w:r>
          </w:p>
        </w:tc>
        <w:tc>
          <w:tcPr>
            <w:tcW w:w="1777" w:type="dxa"/>
          </w:tcPr>
          <w:p w14:paraId="6697564B" w14:textId="77777777" w:rsidR="00B17B36" w:rsidRPr="00B17B36" w:rsidRDefault="00B17B36" w:rsidP="00B17B36">
            <w:pPr>
              <w:jc w:val="both"/>
              <w:rPr>
                <w:rFonts w:ascii="Arial" w:hAnsi="Arial" w:cs="Arial"/>
                <w:b/>
              </w:rPr>
            </w:pPr>
            <w:r w:rsidRPr="00B17B36">
              <w:rPr>
                <w:rFonts w:ascii="Arial" w:hAnsi="Arial" w:cs="Arial"/>
                <w:b/>
              </w:rPr>
              <w:t>Equipment/ Resources</w:t>
            </w:r>
          </w:p>
        </w:tc>
      </w:tr>
      <w:tr w:rsidR="00B17B36" w:rsidRPr="00B17B36" w14:paraId="5C277CCC" w14:textId="77777777" w:rsidTr="002B4D83">
        <w:tc>
          <w:tcPr>
            <w:tcW w:w="936" w:type="dxa"/>
          </w:tcPr>
          <w:p w14:paraId="77EF9A22" w14:textId="77777777" w:rsidR="00B17B36" w:rsidRPr="00B17B36" w:rsidRDefault="00B17B36" w:rsidP="00B17B36">
            <w:pPr>
              <w:jc w:val="both"/>
              <w:rPr>
                <w:rFonts w:ascii="Arial" w:hAnsi="Arial" w:cs="Arial"/>
              </w:rPr>
            </w:pPr>
            <w:r w:rsidRPr="00B17B36">
              <w:rPr>
                <w:rFonts w:ascii="Arial" w:hAnsi="Arial" w:cs="Arial"/>
              </w:rPr>
              <w:t>0</w:t>
            </w:r>
          </w:p>
        </w:tc>
        <w:tc>
          <w:tcPr>
            <w:tcW w:w="6072" w:type="dxa"/>
          </w:tcPr>
          <w:p w14:paraId="3DF91352" w14:textId="77777777" w:rsidR="00B17B36" w:rsidRPr="00B17B36" w:rsidRDefault="00B17B36" w:rsidP="00B17B36">
            <w:pPr>
              <w:jc w:val="both"/>
              <w:rPr>
                <w:rFonts w:ascii="Arial" w:hAnsi="Arial" w:cs="Arial"/>
              </w:rPr>
            </w:pPr>
            <w:r w:rsidRPr="00B17B36">
              <w:rPr>
                <w:rFonts w:ascii="Arial" w:hAnsi="Arial" w:cs="Arial"/>
              </w:rPr>
              <w:t>Registration.</w:t>
            </w:r>
          </w:p>
          <w:p w14:paraId="17670C21" w14:textId="77777777" w:rsidR="00B17B36" w:rsidRPr="00B17B36" w:rsidRDefault="00B17B36" w:rsidP="00B17B36">
            <w:pPr>
              <w:jc w:val="both"/>
              <w:rPr>
                <w:rFonts w:ascii="Arial" w:hAnsi="Arial" w:cs="Arial"/>
                <w:b/>
                <w:i/>
              </w:rPr>
            </w:pPr>
            <w:r w:rsidRPr="00B17B36">
              <w:rPr>
                <w:rFonts w:ascii="Arial" w:hAnsi="Arial" w:cs="Arial"/>
              </w:rPr>
              <w:t xml:space="preserve">Explain to the students that they will be making </w:t>
            </w:r>
            <w:hyperlink r:id="rId12" w:history="1">
              <w:r w:rsidRPr="005C2CD9">
                <w:rPr>
                  <w:rStyle w:val="Hyperlink"/>
                  <w:rFonts w:ascii="Arial" w:hAnsi="Arial" w:cs="Arial"/>
                  <w:i/>
                </w:rPr>
                <w:t>shepherd's pie</w:t>
              </w:r>
            </w:hyperlink>
            <w:r w:rsidRPr="00B17B36">
              <w:rPr>
                <w:rFonts w:ascii="Arial" w:hAnsi="Arial" w:cs="Arial"/>
                <w:i/>
              </w:rPr>
              <w:t xml:space="preserve">. </w:t>
            </w:r>
            <w:r w:rsidRPr="00B17B36">
              <w:rPr>
                <w:rFonts w:ascii="Arial" w:hAnsi="Arial" w:cs="Arial"/>
              </w:rPr>
              <w:t xml:space="preserve">Go through the aims and objectives for the lesson. </w:t>
            </w:r>
          </w:p>
        </w:tc>
        <w:tc>
          <w:tcPr>
            <w:tcW w:w="1777" w:type="dxa"/>
          </w:tcPr>
          <w:p w14:paraId="67491192" w14:textId="77777777" w:rsidR="00B17B36" w:rsidRPr="0098643D" w:rsidRDefault="00B17B36" w:rsidP="00B17B36">
            <w:pPr>
              <w:jc w:val="both"/>
              <w:rPr>
                <w:rStyle w:val="Hyperlink"/>
                <w:rFonts w:ascii="Arial" w:hAnsi="Arial" w:cs="Arial"/>
              </w:rPr>
            </w:pPr>
            <w:r w:rsidRPr="00B17B36">
              <w:rPr>
                <w:rFonts w:ascii="Arial" w:hAnsi="Arial" w:cs="Arial"/>
              </w:rPr>
              <w:t xml:space="preserve">PowerPoint </w:t>
            </w:r>
            <w:r w:rsidR="0098643D">
              <w:rPr>
                <w:rFonts w:ascii="Arial" w:hAnsi="Arial" w:cs="Arial"/>
              </w:rPr>
              <w:fldChar w:fldCharType="begin"/>
            </w:r>
            <w:r w:rsidR="0098643D">
              <w:rPr>
                <w:rFonts w:ascii="Arial" w:hAnsi="Arial" w:cs="Arial"/>
              </w:rPr>
              <w:instrText xml:space="preserve"> HYPERLINK "https://www.foodafactoflife.org.uk/recipes/11-14-l2c/shepherd-s-pie/" </w:instrText>
            </w:r>
            <w:r w:rsidR="0098643D">
              <w:rPr>
                <w:rFonts w:ascii="Arial" w:hAnsi="Arial" w:cs="Arial"/>
              </w:rPr>
            </w:r>
            <w:r w:rsidR="0098643D">
              <w:rPr>
                <w:rFonts w:ascii="Arial" w:hAnsi="Arial" w:cs="Arial"/>
              </w:rPr>
              <w:fldChar w:fldCharType="separate"/>
            </w:r>
            <w:r w:rsidR="0098643D">
              <w:rPr>
                <w:rStyle w:val="Hyperlink"/>
                <w:rFonts w:ascii="Arial" w:hAnsi="Arial" w:cs="Arial"/>
              </w:rPr>
              <w:t>Shepherd’s p</w:t>
            </w:r>
            <w:r w:rsidR="005C2CD9" w:rsidRPr="0098643D">
              <w:rPr>
                <w:rStyle w:val="Hyperlink"/>
                <w:rFonts w:ascii="Arial" w:hAnsi="Arial" w:cs="Arial"/>
              </w:rPr>
              <w:t>ie</w:t>
            </w:r>
          </w:p>
          <w:p w14:paraId="79340818" w14:textId="77777777" w:rsidR="00B17B36" w:rsidRPr="00B17B36" w:rsidRDefault="0098643D" w:rsidP="00B17B36">
            <w:pPr>
              <w:jc w:val="both"/>
              <w:rPr>
                <w:rFonts w:ascii="Arial" w:hAnsi="Arial" w:cs="Arial"/>
                <w:b/>
                <w:i/>
              </w:rPr>
            </w:pPr>
            <w:r w:rsidRPr="0098643D">
              <w:rPr>
                <w:rStyle w:val="Hyperlink"/>
                <w:rFonts w:ascii="Arial" w:hAnsi="Arial" w:cs="Arial"/>
              </w:rPr>
              <w:t>r</w:t>
            </w:r>
            <w:r w:rsidR="00B17B36" w:rsidRPr="0098643D">
              <w:rPr>
                <w:rStyle w:val="Hyperlink"/>
                <w:rFonts w:ascii="Arial" w:hAnsi="Arial" w:cs="Arial"/>
              </w:rPr>
              <w:t>ecipe</w:t>
            </w:r>
            <w:r>
              <w:rPr>
                <w:rFonts w:ascii="Arial" w:hAnsi="Arial" w:cs="Arial"/>
              </w:rPr>
              <w:fldChar w:fldCharType="end"/>
            </w:r>
            <w:r w:rsidR="00B17B36" w:rsidRPr="00B17B36">
              <w:rPr>
                <w:rFonts w:ascii="Arial" w:hAnsi="Arial" w:cs="Arial"/>
              </w:rPr>
              <w:t xml:space="preserve"> </w:t>
            </w:r>
          </w:p>
        </w:tc>
      </w:tr>
      <w:tr w:rsidR="00B17B36" w:rsidRPr="00B17B36" w14:paraId="71738F82" w14:textId="77777777" w:rsidTr="002B4D83">
        <w:trPr>
          <w:cantSplit/>
        </w:trPr>
        <w:tc>
          <w:tcPr>
            <w:tcW w:w="936" w:type="dxa"/>
          </w:tcPr>
          <w:p w14:paraId="71EB9684" w14:textId="77777777" w:rsidR="00B17B36" w:rsidRPr="00B17B36" w:rsidRDefault="00B17B36" w:rsidP="00B17B36">
            <w:pPr>
              <w:jc w:val="both"/>
              <w:rPr>
                <w:rFonts w:ascii="Arial" w:hAnsi="Arial" w:cs="Arial"/>
              </w:rPr>
            </w:pPr>
            <w:r w:rsidRPr="00B17B36">
              <w:rPr>
                <w:rFonts w:ascii="Arial" w:hAnsi="Arial" w:cs="Arial"/>
                <w:noProof/>
                <w:lang w:eastAsia="en-GB"/>
              </w:rPr>
              <w:drawing>
                <wp:anchor distT="0" distB="0" distL="114300" distR="114300" simplePos="0" relativeHeight="251657728" behindDoc="0" locked="0" layoutInCell="1" allowOverlap="1" wp14:anchorId="20B409FC" wp14:editId="35EFC936">
                  <wp:simplePos x="0" y="0"/>
                  <wp:positionH relativeFrom="column">
                    <wp:posOffset>97155</wp:posOffset>
                  </wp:positionH>
                  <wp:positionV relativeFrom="paragraph">
                    <wp:posOffset>1365250</wp:posOffset>
                  </wp:positionV>
                  <wp:extent cx="336550" cy="268605"/>
                  <wp:effectExtent l="0" t="0" r="6350" b="0"/>
                  <wp:wrapNone/>
                  <wp:docPr id="23" name="Picture 2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B36">
              <w:rPr>
                <w:rFonts w:ascii="Arial" w:hAnsi="Arial" w:cs="Arial"/>
                <w:noProof/>
                <w:lang w:eastAsia="en-GB"/>
              </w:rPr>
              <w:drawing>
                <wp:anchor distT="0" distB="0" distL="114300" distR="114300" simplePos="0" relativeHeight="251655680" behindDoc="0" locked="0" layoutInCell="1" allowOverlap="1" wp14:anchorId="4B06ED17" wp14:editId="63C26857">
                  <wp:simplePos x="0" y="0"/>
                  <wp:positionH relativeFrom="column">
                    <wp:posOffset>97155</wp:posOffset>
                  </wp:positionH>
                  <wp:positionV relativeFrom="paragraph">
                    <wp:posOffset>222250</wp:posOffset>
                  </wp:positionV>
                  <wp:extent cx="336550" cy="268605"/>
                  <wp:effectExtent l="0" t="0" r="6350" b="0"/>
                  <wp:wrapNone/>
                  <wp:docPr id="22" name="Picture 2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B36">
              <w:rPr>
                <w:rFonts w:ascii="Arial" w:hAnsi="Arial" w:cs="Arial"/>
              </w:rPr>
              <w:t>5</w:t>
            </w:r>
          </w:p>
        </w:tc>
        <w:tc>
          <w:tcPr>
            <w:tcW w:w="6072" w:type="dxa"/>
          </w:tcPr>
          <w:p w14:paraId="75FA422E" w14:textId="77777777" w:rsidR="00B17B36" w:rsidRPr="00B17B36" w:rsidRDefault="00B17B36" w:rsidP="00B17B36">
            <w:pPr>
              <w:jc w:val="both"/>
              <w:rPr>
                <w:rFonts w:ascii="Arial" w:hAnsi="Arial" w:cs="Arial"/>
              </w:rPr>
            </w:pPr>
            <w:r w:rsidRPr="00B17B36">
              <w:rPr>
                <w:rFonts w:ascii="Arial" w:hAnsi="Arial" w:cs="Arial"/>
              </w:rPr>
              <w:t>Gather the students around a demonstration area, with your tray of ingredients and equipment. Ensure that all students have their apron on, hair tied back and hands washed.</w:t>
            </w:r>
          </w:p>
          <w:p w14:paraId="1CC9E536" w14:textId="77777777" w:rsidR="00B17B36" w:rsidRPr="00B17B36" w:rsidRDefault="00B17B36" w:rsidP="00B17B36">
            <w:pPr>
              <w:jc w:val="both"/>
              <w:rPr>
                <w:rFonts w:ascii="Arial" w:hAnsi="Arial" w:cs="Arial"/>
              </w:rPr>
            </w:pPr>
          </w:p>
          <w:p w14:paraId="086AFDE5" w14:textId="77777777" w:rsidR="00B17B36" w:rsidRPr="00B17B36" w:rsidRDefault="00B17B36" w:rsidP="00B17B36">
            <w:pPr>
              <w:jc w:val="both"/>
              <w:rPr>
                <w:rFonts w:ascii="Arial" w:hAnsi="Arial" w:cs="Arial"/>
              </w:rPr>
            </w:pPr>
            <w:r w:rsidRPr="00B17B36">
              <w:rPr>
                <w:rFonts w:ascii="Arial" w:hAnsi="Arial" w:cs="Arial"/>
              </w:rPr>
              <w:t>Briefly talk through the recipe – note your expectations, for example:</w:t>
            </w:r>
          </w:p>
          <w:p w14:paraId="0B9AF34A" w14:textId="77777777" w:rsidR="00B17B36" w:rsidRPr="00B17B36" w:rsidRDefault="00B17B36" w:rsidP="00B17B36">
            <w:pPr>
              <w:jc w:val="both"/>
              <w:rPr>
                <w:rFonts w:ascii="Arial" w:hAnsi="Arial" w:cs="Arial"/>
              </w:rPr>
            </w:pPr>
            <w:r w:rsidRPr="00B17B36">
              <w:rPr>
                <w:rFonts w:ascii="Arial" w:hAnsi="Arial" w:cs="Arial"/>
              </w:rPr>
              <w:t xml:space="preserve">* preparing the ingredients carefully and accurately; </w:t>
            </w:r>
          </w:p>
          <w:p w14:paraId="52742118" w14:textId="77777777" w:rsidR="00B17B36" w:rsidRPr="00B17B36" w:rsidRDefault="00B17B36" w:rsidP="00B17B36">
            <w:pPr>
              <w:jc w:val="both"/>
              <w:rPr>
                <w:rFonts w:ascii="Arial" w:hAnsi="Arial" w:cs="Arial"/>
              </w:rPr>
            </w:pPr>
            <w:r w:rsidRPr="00B17B36">
              <w:rPr>
                <w:rFonts w:ascii="Arial" w:hAnsi="Arial" w:cs="Arial"/>
              </w:rPr>
              <w:t>* boiling, draining and mashing the potatoes;</w:t>
            </w:r>
          </w:p>
          <w:p w14:paraId="4C266CEF" w14:textId="77777777" w:rsidR="00B17B36" w:rsidRPr="00B17B36" w:rsidRDefault="002B4D83" w:rsidP="00B17B36">
            <w:pPr>
              <w:jc w:val="both"/>
              <w:rPr>
                <w:rFonts w:ascii="Arial" w:hAnsi="Arial" w:cs="Arial"/>
              </w:rPr>
            </w:pPr>
            <w:r>
              <w:rPr>
                <w:rFonts w:ascii="Arial" w:hAnsi="Arial" w:cs="Arial"/>
              </w:rPr>
              <w:t>*</w:t>
            </w:r>
            <w:r w:rsidR="00B17B36" w:rsidRPr="00B17B36">
              <w:rPr>
                <w:rFonts w:ascii="Arial" w:hAnsi="Arial" w:cs="Arial"/>
              </w:rPr>
              <w:t>dry-frying the mince, with the vegetables and simmering until cooked;</w:t>
            </w:r>
          </w:p>
          <w:p w14:paraId="792DF725" w14:textId="77777777" w:rsidR="00B17B36" w:rsidRPr="00B17B36" w:rsidRDefault="00B17B36" w:rsidP="00B17B36">
            <w:pPr>
              <w:jc w:val="both"/>
              <w:rPr>
                <w:rFonts w:ascii="Arial" w:hAnsi="Arial" w:cs="Arial"/>
              </w:rPr>
            </w:pPr>
            <w:r w:rsidRPr="00B17B36">
              <w:rPr>
                <w:rFonts w:ascii="Arial" w:hAnsi="Arial" w:cs="Arial"/>
              </w:rPr>
              <w:t>* assembling the shepherd’s pie;</w:t>
            </w:r>
          </w:p>
          <w:p w14:paraId="736F3CFA" w14:textId="77777777" w:rsidR="00B17B36" w:rsidRPr="00B17B36" w:rsidRDefault="00B17B36" w:rsidP="00B17B36">
            <w:pPr>
              <w:jc w:val="both"/>
              <w:rPr>
                <w:rFonts w:ascii="Arial" w:hAnsi="Arial" w:cs="Arial"/>
              </w:rPr>
            </w:pPr>
            <w:r w:rsidRPr="00B17B36">
              <w:rPr>
                <w:rFonts w:ascii="Arial" w:hAnsi="Arial" w:cs="Arial"/>
              </w:rPr>
              <w:t>* using the hob safely (and oven, if time permits);</w:t>
            </w:r>
          </w:p>
          <w:p w14:paraId="0D832A73" w14:textId="77777777" w:rsidR="00B17B36" w:rsidRPr="00B17B36" w:rsidRDefault="00B17B36" w:rsidP="00B17B36">
            <w:pPr>
              <w:jc w:val="both"/>
              <w:rPr>
                <w:rFonts w:ascii="Arial" w:hAnsi="Arial" w:cs="Arial"/>
              </w:rPr>
            </w:pPr>
            <w:r w:rsidRPr="00B17B36">
              <w:rPr>
                <w:rFonts w:ascii="Arial" w:hAnsi="Arial" w:cs="Arial"/>
              </w:rPr>
              <w:t>* being hygienic and safe when preparing food.</w:t>
            </w:r>
          </w:p>
        </w:tc>
        <w:tc>
          <w:tcPr>
            <w:tcW w:w="1777" w:type="dxa"/>
          </w:tcPr>
          <w:p w14:paraId="7C003958" w14:textId="77777777" w:rsidR="00B17B36" w:rsidRPr="00B17B36" w:rsidRDefault="00B17B36" w:rsidP="00B17B36">
            <w:pPr>
              <w:jc w:val="both"/>
              <w:rPr>
                <w:rFonts w:ascii="Arial" w:hAnsi="Arial" w:cs="Arial"/>
              </w:rPr>
            </w:pPr>
            <w:r w:rsidRPr="00B17B36">
              <w:rPr>
                <w:rFonts w:ascii="Arial" w:hAnsi="Arial" w:cs="Arial"/>
              </w:rPr>
              <w:t>Aprons</w:t>
            </w:r>
          </w:p>
          <w:p w14:paraId="2FA4CE52" w14:textId="77777777" w:rsidR="00B17B36" w:rsidRPr="00B17B36" w:rsidRDefault="00B17B36" w:rsidP="00B17B36">
            <w:pPr>
              <w:jc w:val="both"/>
              <w:rPr>
                <w:rFonts w:ascii="Arial" w:hAnsi="Arial" w:cs="Arial"/>
              </w:rPr>
            </w:pPr>
          </w:p>
          <w:p w14:paraId="608BE240" w14:textId="77777777" w:rsidR="00B17B36" w:rsidRPr="00B17B36" w:rsidRDefault="00B17B36" w:rsidP="00B17B36">
            <w:pPr>
              <w:jc w:val="both"/>
              <w:rPr>
                <w:rFonts w:ascii="Arial" w:hAnsi="Arial" w:cs="Arial"/>
                <w:b/>
                <w:i/>
              </w:rPr>
            </w:pPr>
            <w:r w:rsidRPr="00B17B36">
              <w:rPr>
                <w:rFonts w:ascii="Arial" w:hAnsi="Arial" w:cs="Arial"/>
              </w:rPr>
              <w:t>Demonstration ingredient and equipment tray</w:t>
            </w:r>
          </w:p>
        </w:tc>
      </w:tr>
      <w:tr w:rsidR="002B4D83" w:rsidRPr="00B17B36" w14:paraId="1FC6BE2E" w14:textId="77777777" w:rsidTr="002B4D83">
        <w:trPr>
          <w:cantSplit/>
        </w:trPr>
        <w:tc>
          <w:tcPr>
            <w:tcW w:w="936" w:type="dxa"/>
          </w:tcPr>
          <w:p w14:paraId="79555B65" w14:textId="77777777" w:rsidR="002B4D83" w:rsidRPr="00B17B36" w:rsidRDefault="005C2CD9" w:rsidP="00B17B36">
            <w:pPr>
              <w:jc w:val="both"/>
              <w:rPr>
                <w:rFonts w:ascii="Arial" w:hAnsi="Arial" w:cs="Arial"/>
              </w:rPr>
            </w:pPr>
            <w:r>
              <w:rPr>
                <w:rFonts w:ascii="Arial" w:hAnsi="Arial" w:cs="Arial"/>
                <w:noProof/>
                <w:lang w:eastAsia="en-GB"/>
              </w:rPr>
              <w:drawing>
                <wp:anchor distT="0" distB="0" distL="114300" distR="114300" simplePos="0" relativeHeight="251664896" behindDoc="0" locked="0" layoutInCell="1" allowOverlap="1" wp14:anchorId="3429BB68" wp14:editId="40074A8A">
                  <wp:simplePos x="0" y="0"/>
                  <wp:positionH relativeFrom="column">
                    <wp:posOffset>48243</wp:posOffset>
                  </wp:positionH>
                  <wp:positionV relativeFrom="paragraph">
                    <wp:posOffset>1112762</wp:posOffset>
                  </wp:positionV>
                  <wp:extent cx="336550" cy="268605"/>
                  <wp:effectExtent l="0" t="0" r="6350" b="0"/>
                  <wp:wrapNone/>
                  <wp:docPr id="25" name="Picture 2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B36">
              <w:rPr>
                <w:rFonts w:ascii="Arial" w:hAnsi="Arial" w:cs="Arial"/>
                <w:noProof/>
                <w:lang w:eastAsia="en-GB"/>
              </w:rPr>
              <w:drawing>
                <wp:anchor distT="0" distB="0" distL="114300" distR="114300" simplePos="0" relativeHeight="251659776" behindDoc="0" locked="0" layoutInCell="1" allowOverlap="1" wp14:anchorId="72C36E17" wp14:editId="4E636004">
                  <wp:simplePos x="0" y="0"/>
                  <wp:positionH relativeFrom="column">
                    <wp:posOffset>91022</wp:posOffset>
                  </wp:positionH>
                  <wp:positionV relativeFrom="paragraph">
                    <wp:posOffset>209783</wp:posOffset>
                  </wp:positionV>
                  <wp:extent cx="336550" cy="268605"/>
                  <wp:effectExtent l="0" t="0" r="6350" b="0"/>
                  <wp:wrapNone/>
                  <wp:docPr id="24" name="Picture 2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072" w:type="dxa"/>
          </w:tcPr>
          <w:p w14:paraId="5AA0248E" w14:textId="77777777" w:rsidR="002B4D83" w:rsidRPr="002B4D83" w:rsidRDefault="002B4D83" w:rsidP="002B4D83">
            <w:pPr>
              <w:jc w:val="both"/>
              <w:rPr>
                <w:rFonts w:ascii="Arial" w:hAnsi="Arial" w:cs="Arial"/>
              </w:rPr>
            </w:pPr>
            <w:r w:rsidRPr="002B4D83">
              <w:rPr>
                <w:rFonts w:ascii="Arial" w:hAnsi="Arial" w:cs="Arial"/>
              </w:rPr>
              <w:t>Demonstration</w:t>
            </w:r>
          </w:p>
          <w:p w14:paraId="4CA746F5" w14:textId="77777777" w:rsidR="002B4D83" w:rsidRPr="002B4D83" w:rsidRDefault="002B4D83" w:rsidP="002B4D83">
            <w:pPr>
              <w:jc w:val="both"/>
              <w:rPr>
                <w:rFonts w:ascii="Arial" w:hAnsi="Arial" w:cs="Arial"/>
              </w:rPr>
            </w:pPr>
            <w:r w:rsidRPr="002B4D83">
              <w:rPr>
                <w:rFonts w:ascii="Arial" w:hAnsi="Arial" w:cs="Arial"/>
              </w:rPr>
              <w:t xml:space="preserve">* Check whether any students need to be shown how to prepare any of the vegetables or use the cooker safely. If it is a large number, show the group. If a small number, allow the other students to start cooking. </w:t>
            </w:r>
          </w:p>
          <w:p w14:paraId="485A0A02" w14:textId="77777777" w:rsidR="002B4D83" w:rsidRPr="00B17B36" w:rsidRDefault="002B4D83" w:rsidP="002B4D83">
            <w:pPr>
              <w:jc w:val="both"/>
              <w:rPr>
                <w:rFonts w:ascii="Arial" w:hAnsi="Arial" w:cs="Arial"/>
              </w:rPr>
            </w:pPr>
            <w:r w:rsidRPr="002B4D83">
              <w:rPr>
                <w:rFonts w:ascii="Arial" w:hAnsi="Arial" w:cs="Arial"/>
              </w:rPr>
              <w:t>* Get students to place their pies on baking trays when they put them in the oven (if time permits) - this will prevent any juices from the base spilling onto the oven floor.</w:t>
            </w:r>
          </w:p>
        </w:tc>
        <w:tc>
          <w:tcPr>
            <w:tcW w:w="1777" w:type="dxa"/>
          </w:tcPr>
          <w:p w14:paraId="413EC2DF" w14:textId="77777777" w:rsidR="002B4D83" w:rsidRPr="00B17B36" w:rsidRDefault="002B4D83" w:rsidP="00B17B36">
            <w:pPr>
              <w:jc w:val="both"/>
              <w:rPr>
                <w:rFonts w:ascii="Arial" w:hAnsi="Arial" w:cs="Arial"/>
              </w:rPr>
            </w:pPr>
          </w:p>
        </w:tc>
      </w:tr>
      <w:tr w:rsidR="002B4D83" w14:paraId="71D1B3DC" w14:textId="77777777" w:rsidTr="002B4D83">
        <w:trPr>
          <w:cantSplit/>
        </w:trPr>
        <w:tc>
          <w:tcPr>
            <w:tcW w:w="936" w:type="dxa"/>
            <w:tcBorders>
              <w:top w:val="single" w:sz="4" w:space="0" w:color="auto"/>
              <w:left w:val="single" w:sz="4" w:space="0" w:color="auto"/>
              <w:bottom w:val="single" w:sz="4" w:space="0" w:color="auto"/>
              <w:right w:val="single" w:sz="4" w:space="0" w:color="auto"/>
            </w:tcBorders>
          </w:tcPr>
          <w:p w14:paraId="267AA408" w14:textId="77777777" w:rsidR="002B4D83" w:rsidRPr="002B4D83" w:rsidRDefault="005C2CD9" w:rsidP="002B4D83">
            <w:pPr>
              <w:jc w:val="both"/>
              <w:rPr>
                <w:rFonts w:ascii="Arial" w:hAnsi="Arial" w:cs="Arial"/>
                <w:noProof/>
                <w:lang w:eastAsia="en-GB"/>
              </w:rPr>
            </w:pPr>
            <w:r w:rsidRPr="002B4D83">
              <w:rPr>
                <w:rFonts w:ascii="Arial" w:hAnsi="Arial" w:cs="Arial"/>
                <w:noProof/>
                <w:lang w:eastAsia="en-GB"/>
              </w:rPr>
              <w:drawing>
                <wp:anchor distT="0" distB="0" distL="114300" distR="114300" simplePos="0" relativeHeight="251666944" behindDoc="0" locked="0" layoutInCell="1" allowOverlap="1" wp14:anchorId="55675670" wp14:editId="786BF07C">
                  <wp:simplePos x="0" y="0"/>
                  <wp:positionH relativeFrom="column">
                    <wp:posOffset>96737</wp:posOffset>
                  </wp:positionH>
                  <wp:positionV relativeFrom="paragraph">
                    <wp:posOffset>1009650</wp:posOffset>
                  </wp:positionV>
                  <wp:extent cx="336550" cy="268605"/>
                  <wp:effectExtent l="0" t="0" r="6350" b="0"/>
                  <wp:wrapNone/>
                  <wp:docPr id="26" name="Picture 2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2B4D83" w:rsidRPr="002B4D83">
              <w:rPr>
                <w:rFonts w:ascii="Arial" w:hAnsi="Arial" w:cs="Arial"/>
                <w:noProof/>
                <w:lang w:eastAsia="en-GB"/>
              </w:rPr>
              <w:t>15</w:t>
            </w:r>
          </w:p>
        </w:tc>
        <w:tc>
          <w:tcPr>
            <w:tcW w:w="6072" w:type="dxa"/>
            <w:tcBorders>
              <w:top w:val="single" w:sz="4" w:space="0" w:color="auto"/>
              <w:left w:val="single" w:sz="4" w:space="0" w:color="auto"/>
              <w:bottom w:val="single" w:sz="4" w:space="0" w:color="auto"/>
              <w:right w:val="single" w:sz="4" w:space="0" w:color="auto"/>
            </w:tcBorders>
          </w:tcPr>
          <w:p w14:paraId="49F39F06" w14:textId="77777777" w:rsidR="002B4D83" w:rsidRPr="002B4D83" w:rsidRDefault="002B4D83" w:rsidP="002B4D83">
            <w:pPr>
              <w:jc w:val="both"/>
              <w:rPr>
                <w:rFonts w:ascii="Arial" w:hAnsi="Arial" w:cs="Arial"/>
              </w:rPr>
            </w:pPr>
            <w:r w:rsidRPr="002B4D83">
              <w:rPr>
                <w:rFonts w:ascii="Arial" w:hAnsi="Arial" w:cs="Arial"/>
              </w:rPr>
              <w:t>Ensure that all students wash their hands. Allow them to start making their shepherd's pie.</w:t>
            </w:r>
          </w:p>
          <w:p w14:paraId="22287409" w14:textId="77777777" w:rsidR="002B4D83" w:rsidRPr="002B4D83" w:rsidRDefault="002B4D83" w:rsidP="002B4D83">
            <w:pPr>
              <w:jc w:val="both"/>
              <w:rPr>
                <w:rFonts w:ascii="Arial" w:hAnsi="Arial" w:cs="Arial"/>
              </w:rPr>
            </w:pPr>
          </w:p>
          <w:p w14:paraId="04F8425B" w14:textId="77777777" w:rsidR="002B4D83" w:rsidRPr="002B4D83" w:rsidRDefault="002B4D83" w:rsidP="002B4D83">
            <w:pPr>
              <w:jc w:val="both"/>
              <w:rPr>
                <w:rFonts w:ascii="Arial" w:hAnsi="Arial" w:cs="Arial"/>
              </w:rPr>
            </w:pPr>
            <w:r w:rsidRPr="002B4D83">
              <w:rPr>
                <w:rFonts w:ascii="Arial" w:hAnsi="Arial" w:cs="Arial"/>
              </w:rPr>
              <w:t>During this time, circulate the room to ensure that students are preparing ingredients and using the oven safely. In this time, students should:</w:t>
            </w:r>
          </w:p>
          <w:p w14:paraId="431662AB" w14:textId="77777777" w:rsidR="002B4D83" w:rsidRPr="002B4D83" w:rsidRDefault="002B4D83" w:rsidP="002B4D83">
            <w:pPr>
              <w:jc w:val="both"/>
              <w:rPr>
                <w:rFonts w:ascii="Arial" w:hAnsi="Arial" w:cs="Arial"/>
              </w:rPr>
            </w:pPr>
            <w:r w:rsidRPr="002B4D83">
              <w:rPr>
                <w:rFonts w:ascii="Arial" w:hAnsi="Arial" w:cs="Arial"/>
              </w:rPr>
              <w:t xml:space="preserve">* pre-heat ovens; </w:t>
            </w:r>
          </w:p>
          <w:p w14:paraId="4CD40A25" w14:textId="77777777" w:rsidR="002B4D83" w:rsidRPr="002B4D83" w:rsidRDefault="002B4D83" w:rsidP="002B4D83">
            <w:pPr>
              <w:jc w:val="both"/>
              <w:rPr>
                <w:rFonts w:ascii="Arial" w:hAnsi="Arial" w:cs="Arial"/>
              </w:rPr>
            </w:pPr>
            <w:r w:rsidRPr="002B4D83">
              <w:rPr>
                <w:rFonts w:ascii="Arial" w:hAnsi="Arial" w:cs="Arial"/>
              </w:rPr>
              <w:t>* prepare the vegetables;</w:t>
            </w:r>
          </w:p>
          <w:p w14:paraId="7D9606FA" w14:textId="77777777" w:rsidR="002B4D83" w:rsidRPr="002B4D83" w:rsidRDefault="002B4D83" w:rsidP="002B4D83">
            <w:pPr>
              <w:jc w:val="both"/>
              <w:rPr>
                <w:rFonts w:ascii="Arial" w:hAnsi="Arial" w:cs="Arial"/>
              </w:rPr>
            </w:pPr>
            <w:r w:rsidRPr="002B4D83">
              <w:rPr>
                <w:rFonts w:ascii="Arial" w:hAnsi="Arial" w:cs="Arial"/>
              </w:rPr>
              <w:t>* cook, drain and mash the potatoes;</w:t>
            </w:r>
          </w:p>
          <w:p w14:paraId="7F96A758" w14:textId="77777777" w:rsidR="002B4D83" w:rsidRPr="002B4D83" w:rsidRDefault="002B4D83" w:rsidP="002B4D83">
            <w:pPr>
              <w:jc w:val="both"/>
              <w:rPr>
                <w:rFonts w:ascii="Arial" w:hAnsi="Arial" w:cs="Arial"/>
              </w:rPr>
            </w:pPr>
            <w:r w:rsidRPr="002B4D83">
              <w:rPr>
                <w:rFonts w:ascii="Arial" w:hAnsi="Arial" w:cs="Arial"/>
              </w:rPr>
              <w:t>* cook mince and vegetables;</w:t>
            </w:r>
          </w:p>
          <w:p w14:paraId="519EC4FE" w14:textId="77777777" w:rsidR="002B4D83" w:rsidRPr="002B4D83" w:rsidRDefault="002B4D83" w:rsidP="002B4D83">
            <w:pPr>
              <w:jc w:val="both"/>
              <w:rPr>
                <w:rFonts w:ascii="Arial" w:hAnsi="Arial" w:cs="Arial"/>
              </w:rPr>
            </w:pPr>
            <w:r w:rsidRPr="002B4D83">
              <w:rPr>
                <w:rFonts w:ascii="Arial" w:hAnsi="Arial" w:cs="Arial"/>
              </w:rPr>
              <w:t>* assemble and bake the pie;</w:t>
            </w:r>
          </w:p>
          <w:p w14:paraId="52F81F03" w14:textId="77777777" w:rsidR="002B4D83" w:rsidRDefault="002B4D83" w:rsidP="002B4D83">
            <w:pPr>
              <w:jc w:val="both"/>
              <w:rPr>
                <w:rFonts w:ascii="Arial" w:hAnsi="Arial" w:cs="Arial"/>
              </w:rPr>
            </w:pPr>
            <w:r w:rsidRPr="002B4D83">
              <w:rPr>
                <w:rFonts w:ascii="Arial" w:hAnsi="Arial" w:cs="Arial"/>
              </w:rPr>
              <w:t>* use the hob and oven safely.</w:t>
            </w:r>
          </w:p>
          <w:p w14:paraId="13CA8EA8" w14:textId="77777777" w:rsidR="002B4D83" w:rsidRPr="002B4D83" w:rsidRDefault="002B4D83" w:rsidP="002B4D83">
            <w:pPr>
              <w:jc w:val="both"/>
              <w:rPr>
                <w:rFonts w:ascii="Arial" w:hAnsi="Arial" w:cs="Arial"/>
              </w:rPr>
            </w:pPr>
          </w:p>
        </w:tc>
        <w:tc>
          <w:tcPr>
            <w:tcW w:w="1777" w:type="dxa"/>
            <w:tcBorders>
              <w:top w:val="single" w:sz="4" w:space="0" w:color="auto"/>
              <w:left w:val="single" w:sz="4" w:space="0" w:color="auto"/>
              <w:bottom w:val="single" w:sz="4" w:space="0" w:color="auto"/>
              <w:right w:val="single" w:sz="4" w:space="0" w:color="auto"/>
            </w:tcBorders>
          </w:tcPr>
          <w:p w14:paraId="5CCF9154" w14:textId="77777777" w:rsidR="002B4D83" w:rsidRPr="002B4D83" w:rsidRDefault="002B4D83" w:rsidP="0098643D">
            <w:pPr>
              <w:jc w:val="both"/>
              <w:rPr>
                <w:rFonts w:ascii="Arial" w:hAnsi="Arial" w:cs="Arial"/>
              </w:rPr>
            </w:pPr>
            <w:r w:rsidRPr="002B4D83">
              <w:rPr>
                <w:rFonts w:ascii="Arial" w:hAnsi="Arial" w:cs="Arial"/>
              </w:rPr>
              <w:t>Basic equipment</w:t>
            </w:r>
          </w:p>
          <w:p w14:paraId="22073C9A" w14:textId="77777777" w:rsidR="002B4D83" w:rsidRPr="002B4D83" w:rsidRDefault="002B4D83" w:rsidP="0098643D">
            <w:pPr>
              <w:jc w:val="both"/>
              <w:rPr>
                <w:rFonts w:ascii="Arial" w:hAnsi="Arial" w:cs="Arial"/>
              </w:rPr>
            </w:pPr>
          </w:p>
          <w:p w14:paraId="0AACA7CE" w14:textId="77777777" w:rsidR="002B4D83" w:rsidRPr="002B4D83" w:rsidRDefault="002B4D83" w:rsidP="0098643D">
            <w:pPr>
              <w:jc w:val="both"/>
              <w:rPr>
                <w:rFonts w:ascii="Arial" w:hAnsi="Arial" w:cs="Arial"/>
              </w:rPr>
            </w:pPr>
            <w:r w:rsidRPr="002B4D83">
              <w:rPr>
                <w:rFonts w:ascii="Arial" w:hAnsi="Arial" w:cs="Arial"/>
              </w:rPr>
              <w:t>Saucepans</w:t>
            </w:r>
          </w:p>
          <w:p w14:paraId="1CAE44BB" w14:textId="77777777" w:rsidR="002B4D83" w:rsidRPr="002B4D83" w:rsidRDefault="002B4D83" w:rsidP="0098643D">
            <w:pPr>
              <w:jc w:val="both"/>
              <w:rPr>
                <w:rFonts w:ascii="Arial" w:hAnsi="Arial" w:cs="Arial"/>
              </w:rPr>
            </w:pPr>
          </w:p>
          <w:p w14:paraId="648F8AEE" w14:textId="77777777" w:rsidR="002B4D83" w:rsidRPr="002B4D83" w:rsidRDefault="002B4D83" w:rsidP="002B4D83">
            <w:pPr>
              <w:jc w:val="both"/>
              <w:rPr>
                <w:rFonts w:ascii="Arial" w:hAnsi="Arial" w:cs="Arial"/>
              </w:rPr>
            </w:pPr>
            <w:r w:rsidRPr="002B4D83">
              <w:rPr>
                <w:rFonts w:ascii="Arial" w:hAnsi="Arial" w:cs="Arial"/>
              </w:rPr>
              <w:t>Ingredients</w:t>
            </w:r>
          </w:p>
        </w:tc>
      </w:tr>
      <w:tr w:rsidR="002B4D83" w14:paraId="1671256D" w14:textId="77777777" w:rsidTr="002B4D83">
        <w:trPr>
          <w:cantSplit/>
        </w:trPr>
        <w:tc>
          <w:tcPr>
            <w:tcW w:w="936" w:type="dxa"/>
            <w:tcBorders>
              <w:top w:val="single" w:sz="4" w:space="0" w:color="auto"/>
              <w:left w:val="single" w:sz="4" w:space="0" w:color="auto"/>
              <w:bottom w:val="single" w:sz="4" w:space="0" w:color="auto"/>
              <w:right w:val="single" w:sz="4" w:space="0" w:color="auto"/>
            </w:tcBorders>
          </w:tcPr>
          <w:p w14:paraId="14EDF23D" w14:textId="77777777" w:rsidR="002B4D83" w:rsidRPr="002B4D83" w:rsidRDefault="002B4D83" w:rsidP="002B4D83">
            <w:pPr>
              <w:jc w:val="both"/>
              <w:rPr>
                <w:rFonts w:ascii="Arial" w:hAnsi="Arial" w:cs="Arial"/>
                <w:noProof/>
                <w:lang w:eastAsia="en-GB"/>
              </w:rPr>
            </w:pPr>
            <w:r w:rsidRPr="002B4D83">
              <w:rPr>
                <w:rFonts w:ascii="Arial" w:hAnsi="Arial" w:cs="Arial"/>
              </w:rPr>
              <w:lastRenderedPageBreak/>
              <w:t>40</w:t>
            </w:r>
          </w:p>
        </w:tc>
        <w:tc>
          <w:tcPr>
            <w:tcW w:w="6072" w:type="dxa"/>
            <w:tcBorders>
              <w:top w:val="single" w:sz="4" w:space="0" w:color="auto"/>
              <w:left w:val="single" w:sz="4" w:space="0" w:color="auto"/>
              <w:bottom w:val="single" w:sz="4" w:space="0" w:color="auto"/>
              <w:right w:val="single" w:sz="4" w:space="0" w:color="auto"/>
            </w:tcBorders>
          </w:tcPr>
          <w:p w14:paraId="0772D69F" w14:textId="77777777" w:rsidR="002B4D83" w:rsidRPr="002B4D83" w:rsidRDefault="002B4D83" w:rsidP="002B4D83">
            <w:pPr>
              <w:widowControl w:val="0"/>
              <w:autoSpaceDE w:val="0"/>
              <w:autoSpaceDN w:val="0"/>
              <w:adjustRightInd w:val="0"/>
              <w:jc w:val="both"/>
              <w:rPr>
                <w:rFonts w:ascii="Arial" w:hAnsi="Arial" w:cs="Arial"/>
              </w:rPr>
            </w:pPr>
            <w:r w:rsidRPr="002B4D83">
              <w:rPr>
                <w:rFonts w:ascii="Arial" w:hAnsi="Arial" w:cs="Arial"/>
              </w:rPr>
              <w:t>Allow the students to prepare and cook the potato topping and meat base. Ensure that the meat base is cooked thoroughly.</w:t>
            </w:r>
          </w:p>
          <w:p w14:paraId="5BA037AD" w14:textId="77777777" w:rsidR="002B4D83" w:rsidRPr="002B4D83" w:rsidRDefault="002B4D83" w:rsidP="002B4D83">
            <w:pPr>
              <w:widowControl w:val="0"/>
              <w:autoSpaceDE w:val="0"/>
              <w:autoSpaceDN w:val="0"/>
              <w:adjustRightInd w:val="0"/>
              <w:jc w:val="both"/>
              <w:rPr>
                <w:rFonts w:ascii="Arial" w:hAnsi="Arial" w:cs="Arial"/>
              </w:rPr>
            </w:pPr>
          </w:p>
          <w:p w14:paraId="2C84BE3E" w14:textId="77777777" w:rsidR="002B4D83" w:rsidRPr="002B4D83" w:rsidRDefault="002B4D83" w:rsidP="002B4D83">
            <w:pPr>
              <w:widowControl w:val="0"/>
              <w:autoSpaceDE w:val="0"/>
              <w:autoSpaceDN w:val="0"/>
              <w:adjustRightInd w:val="0"/>
              <w:jc w:val="both"/>
              <w:rPr>
                <w:rFonts w:ascii="Arial" w:hAnsi="Arial" w:cs="Arial"/>
              </w:rPr>
            </w:pPr>
            <w:r w:rsidRPr="002B4D83">
              <w:rPr>
                <w:rFonts w:ascii="Arial" w:hAnsi="Arial" w:cs="Arial"/>
              </w:rPr>
              <w:t>Check that the pie is assembled correctly.</w:t>
            </w:r>
          </w:p>
          <w:p w14:paraId="7B83148E" w14:textId="77777777" w:rsidR="002B4D83" w:rsidRPr="002B4D83" w:rsidRDefault="002B4D83" w:rsidP="002B4D83">
            <w:pPr>
              <w:widowControl w:val="0"/>
              <w:autoSpaceDE w:val="0"/>
              <w:autoSpaceDN w:val="0"/>
              <w:adjustRightInd w:val="0"/>
              <w:jc w:val="both"/>
              <w:rPr>
                <w:rFonts w:ascii="Arial" w:hAnsi="Arial" w:cs="Arial"/>
              </w:rPr>
            </w:pPr>
          </w:p>
          <w:p w14:paraId="6EB88917" w14:textId="77777777" w:rsidR="002B4D83" w:rsidRPr="002B4D83" w:rsidRDefault="002B4D83" w:rsidP="002B4D83">
            <w:pPr>
              <w:widowControl w:val="0"/>
              <w:autoSpaceDE w:val="0"/>
              <w:autoSpaceDN w:val="0"/>
              <w:adjustRightInd w:val="0"/>
              <w:jc w:val="both"/>
              <w:rPr>
                <w:rFonts w:ascii="Arial" w:hAnsi="Arial" w:cs="Arial"/>
              </w:rPr>
            </w:pPr>
            <w:r w:rsidRPr="002B4D83">
              <w:rPr>
                <w:rFonts w:ascii="Arial" w:hAnsi="Arial" w:cs="Arial"/>
              </w:rPr>
              <w:t>(If you have a longer time, students can cook their pies in the oven - they take 20-25 minutes to brown.)</w:t>
            </w:r>
          </w:p>
          <w:p w14:paraId="38701AC9" w14:textId="77777777" w:rsidR="002B4D83" w:rsidRPr="002B4D83" w:rsidRDefault="002B4D83" w:rsidP="002B4D83">
            <w:pPr>
              <w:widowControl w:val="0"/>
              <w:autoSpaceDE w:val="0"/>
              <w:autoSpaceDN w:val="0"/>
              <w:adjustRightInd w:val="0"/>
              <w:jc w:val="both"/>
              <w:rPr>
                <w:rFonts w:ascii="Arial" w:hAnsi="Arial" w:cs="Arial"/>
              </w:rPr>
            </w:pPr>
          </w:p>
          <w:p w14:paraId="3FC06C5C" w14:textId="77777777" w:rsidR="002B4D83" w:rsidRPr="002B4D83" w:rsidRDefault="002B4D83" w:rsidP="002B4D83">
            <w:pPr>
              <w:jc w:val="both"/>
              <w:rPr>
                <w:rFonts w:ascii="Arial" w:hAnsi="Arial" w:cs="Arial"/>
              </w:rPr>
            </w:pPr>
            <w:r w:rsidRPr="002B4D83">
              <w:rPr>
                <w:rFonts w:ascii="Arial" w:hAnsi="Arial" w:cs="Arial"/>
              </w:rPr>
              <w:t>During the remaining time students should be washing up, cleaning work surfaces and putting away equipment.</w:t>
            </w:r>
          </w:p>
        </w:tc>
        <w:tc>
          <w:tcPr>
            <w:tcW w:w="1777" w:type="dxa"/>
            <w:tcBorders>
              <w:top w:val="single" w:sz="4" w:space="0" w:color="auto"/>
              <w:left w:val="single" w:sz="4" w:space="0" w:color="auto"/>
              <w:bottom w:val="single" w:sz="4" w:space="0" w:color="auto"/>
              <w:right w:val="single" w:sz="4" w:space="0" w:color="auto"/>
            </w:tcBorders>
          </w:tcPr>
          <w:p w14:paraId="5409C902" w14:textId="77777777" w:rsidR="002B4D83" w:rsidRPr="002B4D83" w:rsidRDefault="002B4D83" w:rsidP="002B4D83">
            <w:pPr>
              <w:jc w:val="both"/>
              <w:rPr>
                <w:rFonts w:ascii="Arial" w:hAnsi="Arial" w:cs="Arial"/>
              </w:rPr>
            </w:pPr>
          </w:p>
        </w:tc>
      </w:tr>
      <w:tr w:rsidR="002B4D83" w14:paraId="11F58CBE" w14:textId="77777777" w:rsidTr="002B4D83">
        <w:trPr>
          <w:cantSplit/>
        </w:trPr>
        <w:tc>
          <w:tcPr>
            <w:tcW w:w="936" w:type="dxa"/>
            <w:tcBorders>
              <w:top w:val="single" w:sz="4" w:space="0" w:color="auto"/>
              <w:left w:val="single" w:sz="4" w:space="0" w:color="auto"/>
              <w:bottom w:val="single" w:sz="4" w:space="0" w:color="auto"/>
              <w:right w:val="single" w:sz="4" w:space="0" w:color="auto"/>
            </w:tcBorders>
          </w:tcPr>
          <w:p w14:paraId="0DB575F5" w14:textId="77777777" w:rsidR="002B4D83" w:rsidRPr="002B4D83" w:rsidRDefault="002B4D83" w:rsidP="002B4D83">
            <w:pPr>
              <w:jc w:val="both"/>
              <w:rPr>
                <w:rFonts w:ascii="Arial" w:hAnsi="Arial" w:cs="Arial"/>
              </w:rPr>
            </w:pPr>
            <w:r w:rsidRPr="002B4D83">
              <w:rPr>
                <w:rFonts w:ascii="Arial" w:hAnsi="Arial" w:cs="Arial"/>
              </w:rPr>
              <w:t>50</w:t>
            </w:r>
          </w:p>
        </w:tc>
        <w:tc>
          <w:tcPr>
            <w:tcW w:w="6072" w:type="dxa"/>
            <w:tcBorders>
              <w:top w:val="single" w:sz="4" w:space="0" w:color="auto"/>
              <w:left w:val="single" w:sz="4" w:space="0" w:color="auto"/>
              <w:bottom w:val="single" w:sz="4" w:space="0" w:color="auto"/>
              <w:right w:val="single" w:sz="4" w:space="0" w:color="auto"/>
            </w:tcBorders>
          </w:tcPr>
          <w:p w14:paraId="057AE3B1" w14:textId="77777777" w:rsidR="002B4D83" w:rsidRPr="002B4D83" w:rsidRDefault="002B4D83" w:rsidP="0098643D">
            <w:pPr>
              <w:widowControl w:val="0"/>
              <w:autoSpaceDE w:val="0"/>
              <w:autoSpaceDN w:val="0"/>
              <w:adjustRightInd w:val="0"/>
              <w:jc w:val="both"/>
              <w:rPr>
                <w:rFonts w:ascii="Arial" w:hAnsi="Arial" w:cs="Arial"/>
              </w:rPr>
            </w:pPr>
            <w:r w:rsidRPr="002B4D83">
              <w:rPr>
                <w:rFonts w:ascii="Arial" w:hAnsi="Arial" w:cs="Arial"/>
              </w:rPr>
              <w:t>Give a 5 minute time warning.</w:t>
            </w:r>
          </w:p>
          <w:p w14:paraId="567DACCE" w14:textId="77777777" w:rsidR="002B4D83" w:rsidRPr="002B4D83" w:rsidRDefault="002B4D83" w:rsidP="0098643D">
            <w:pPr>
              <w:widowControl w:val="0"/>
              <w:autoSpaceDE w:val="0"/>
              <w:autoSpaceDN w:val="0"/>
              <w:adjustRightInd w:val="0"/>
              <w:jc w:val="both"/>
              <w:rPr>
                <w:rFonts w:ascii="Arial" w:hAnsi="Arial" w:cs="Arial"/>
              </w:rPr>
            </w:pPr>
          </w:p>
          <w:p w14:paraId="2E5B3AD2" w14:textId="77777777" w:rsidR="002B4D83" w:rsidRPr="002B4D83" w:rsidRDefault="002B4D83" w:rsidP="0098643D">
            <w:pPr>
              <w:widowControl w:val="0"/>
              <w:autoSpaceDE w:val="0"/>
              <w:autoSpaceDN w:val="0"/>
              <w:adjustRightInd w:val="0"/>
              <w:jc w:val="both"/>
              <w:rPr>
                <w:rFonts w:ascii="Arial" w:hAnsi="Arial" w:cs="Arial"/>
              </w:rPr>
            </w:pPr>
            <w:r w:rsidRPr="002B4D83">
              <w:rPr>
                <w:rFonts w:ascii="Arial" w:hAnsi="Arial" w:cs="Arial"/>
              </w:rPr>
              <w:t>Remind students that all washing-up should be completed, work surfaces should be clean and their shepherd's pie should be placed in a container. Circulate the room, ensuring that sinks are clean and equipment is put away properly.</w:t>
            </w:r>
          </w:p>
        </w:tc>
        <w:tc>
          <w:tcPr>
            <w:tcW w:w="1777" w:type="dxa"/>
            <w:tcBorders>
              <w:top w:val="single" w:sz="4" w:space="0" w:color="auto"/>
              <w:left w:val="single" w:sz="4" w:space="0" w:color="auto"/>
              <w:bottom w:val="single" w:sz="4" w:space="0" w:color="auto"/>
              <w:right w:val="single" w:sz="4" w:space="0" w:color="auto"/>
            </w:tcBorders>
          </w:tcPr>
          <w:p w14:paraId="7CEC57E9" w14:textId="77777777" w:rsidR="002B4D83" w:rsidRPr="002B4D83" w:rsidRDefault="002B4D83" w:rsidP="002B4D83">
            <w:pPr>
              <w:jc w:val="both"/>
              <w:rPr>
                <w:rFonts w:ascii="Arial" w:hAnsi="Arial" w:cs="Arial"/>
              </w:rPr>
            </w:pPr>
          </w:p>
        </w:tc>
      </w:tr>
      <w:tr w:rsidR="002B4D83" w14:paraId="44E72397" w14:textId="77777777" w:rsidTr="002B4D83">
        <w:trPr>
          <w:cantSplit/>
        </w:trPr>
        <w:tc>
          <w:tcPr>
            <w:tcW w:w="936" w:type="dxa"/>
            <w:tcBorders>
              <w:top w:val="single" w:sz="4" w:space="0" w:color="auto"/>
              <w:left w:val="single" w:sz="4" w:space="0" w:color="auto"/>
              <w:bottom w:val="single" w:sz="4" w:space="0" w:color="auto"/>
              <w:right w:val="single" w:sz="4" w:space="0" w:color="auto"/>
            </w:tcBorders>
          </w:tcPr>
          <w:p w14:paraId="14251BAF" w14:textId="77777777" w:rsidR="002B4D83" w:rsidRPr="002B4D83" w:rsidRDefault="002B4D83" w:rsidP="002B4D83">
            <w:pPr>
              <w:jc w:val="both"/>
              <w:rPr>
                <w:rFonts w:ascii="Arial" w:hAnsi="Arial" w:cs="Arial"/>
              </w:rPr>
            </w:pPr>
            <w:r w:rsidRPr="002B4D83">
              <w:rPr>
                <w:rFonts w:ascii="Arial" w:hAnsi="Arial" w:cs="Arial"/>
              </w:rPr>
              <w:t>55</w:t>
            </w:r>
          </w:p>
        </w:tc>
        <w:tc>
          <w:tcPr>
            <w:tcW w:w="6072" w:type="dxa"/>
            <w:tcBorders>
              <w:top w:val="single" w:sz="4" w:space="0" w:color="auto"/>
              <w:left w:val="single" w:sz="4" w:space="0" w:color="auto"/>
              <w:bottom w:val="single" w:sz="4" w:space="0" w:color="auto"/>
              <w:right w:val="single" w:sz="4" w:space="0" w:color="auto"/>
            </w:tcBorders>
          </w:tcPr>
          <w:p w14:paraId="6EA3C710" w14:textId="77777777" w:rsidR="002B4D83" w:rsidRPr="002B4D83" w:rsidRDefault="002B4D83" w:rsidP="0098643D">
            <w:pPr>
              <w:widowControl w:val="0"/>
              <w:autoSpaceDE w:val="0"/>
              <w:autoSpaceDN w:val="0"/>
              <w:adjustRightInd w:val="0"/>
              <w:jc w:val="both"/>
              <w:rPr>
                <w:rFonts w:ascii="Arial" w:hAnsi="Arial" w:cs="Arial"/>
              </w:rPr>
            </w:pPr>
            <w:r w:rsidRPr="002B4D83">
              <w:rPr>
                <w:rFonts w:ascii="Arial" w:hAnsi="Arial" w:cs="Arial"/>
              </w:rPr>
              <w:t>Plenary</w:t>
            </w:r>
          </w:p>
          <w:p w14:paraId="1C189D63" w14:textId="77777777" w:rsidR="002B4D83" w:rsidRPr="002B4D83" w:rsidRDefault="002B4D83" w:rsidP="0098643D">
            <w:pPr>
              <w:widowControl w:val="0"/>
              <w:autoSpaceDE w:val="0"/>
              <w:autoSpaceDN w:val="0"/>
              <w:adjustRightInd w:val="0"/>
              <w:jc w:val="both"/>
              <w:rPr>
                <w:rFonts w:ascii="Arial" w:hAnsi="Arial" w:cs="Arial"/>
              </w:rPr>
            </w:pPr>
            <w:r w:rsidRPr="002B4D83">
              <w:rPr>
                <w:rFonts w:ascii="Arial" w:hAnsi="Arial" w:cs="Arial"/>
              </w:rPr>
              <w:t>Pose the following questions to the students:</w:t>
            </w:r>
          </w:p>
          <w:p w14:paraId="775A9A15" w14:textId="77777777" w:rsidR="002B4D83" w:rsidRPr="002B4D83" w:rsidRDefault="002B4D83" w:rsidP="0098643D">
            <w:pPr>
              <w:widowControl w:val="0"/>
              <w:autoSpaceDE w:val="0"/>
              <w:autoSpaceDN w:val="0"/>
              <w:adjustRightInd w:val="0"/>
              <w:jc w:val="both"/>
              <w:rPr>
                <w:rFonts w:ascii="Arial" w:hAnsi="Arial" w:cs="Arial"/>
              </w:rPr>
            </w:pPr>
            <w:r w:rsidRPr="002B4D83">
              <w:rPr>
                <w:rFonts w:ascii="Arial" w:hAnsi="Arial" w:cs="Arial"/>
              </w:rPr>
              <w:t>* What were the main skills demonstrated today?</w:t>
            </w:r>
          </w:p>
          <w:p w14:paraId="69D5FD87" w14:textId="77777777" w:rsidR="002B4D83" w:rsidRPr="002B4D83" w:rsidRDefault="002B4D83" w:rsidP="0098643D">
            <w:pPr>
              <w:widowControl w:val="0"/>
              <w:autoSpaceDE w:val="0"/>
              <w:autoSpaceDN w:val="0"/>
              <w:adjustRightInd w:val="0"/>
              <w:jc w:val="both"/>
              <w:rPr>
                <w:rFonts w:ascii="Arial" w:hAnsi="Arial" w:cs="Arial"/>
              </w:rPr>
            </w:pPr>
            <w:r w:rsidRPr="002B4D83">
              <w:rPr>
                <w:rFonts w:ascii="Arial" w:hAnsi="Arial" w:cs="Arial"/>
              </w:rPr>
              <w:t>* What other types of vegetables could be used in the base or potato topping?</w:t>
            </w:r>
          </w:p>
          <w:p w14:paraId="516C2572" w14:textId="77777777" w:rsidR="002B4D83" w:rsidRPr="002B4D83" w:rsidRDefault="002B4D83" w:rsidP="0098643D">
            <w:pPr>
              <w:widowControl w:val="0"/>
              <w:autoSpaceDE w:val="0"/>
              <w:autoSpaceDN w:val="0"/>
              <w:adjustRightInd w:val="0"/>
              <w:jc w:val="both"/>
              <w:rPr>
                <w:rFonts w:ascii="Arial" w:hAnsi="Arial" w:cs="Arial"/>
              </w:rPr>
            </w:pPr>
            <w:r w:rsidRPr="002B4D83">
              <w:rPr>
                <w:rFonts w:ascii="Arial" w:hAnsi="Arial" w:cs="Arial"/>
              </w:rPr>
              <w:t>* How could the potato topping be modified to add interest?</w:t>
            </w:r>
          </w:p>
        </w:tc>
        <w:tc>
          <w:tcPr>
            <w:tcW w:w="1777" w:type="dxa"/>
            <w:tcBorders>
              <w:top w:val="single" w:sz="4" w:space="0" w:color="auto"/>
              <w:left w:val="single" w:sz="4" w:space="0" w:color="auto"/>
              <w:bottom w:val="single" w:sz="4" w:space="0" w:color="auto"/>
              <w:right w:val="single" w:sz="4" w:space="0" w:color="auto"/>
            </w:tcBorders>
          </w:tcPr>
          <w:p w14:paraId="3CE5547D" w14:textId="77777777" w:rsidR="002B4D83" w:rsidRPr="002B4D83" w:rsidRDefault="002B4D83" w:rsidP="002B4D83">
            <w:pPr>
              <w:jc w:val="both"/>
              <w:rPr>
                <w:rFonts w:ascii="Arial" w:hAnsi="Arial" w:cs="Arial"/>
              </w:rPr>
            </w:pPr>
          </w:p>
        </w:tc>
      </w:tr>
      <w:tr w:rsidR="002B4D83" w14:paraId="36DFA4BE" w14:textId="77777777" w:rsidTr="002B4D83">
        <w:trPr>
          <w:cantSplit/>
        </w:trPr>
        <w:tc>
          <w:tcPr>
            <w:tcW w:w="936" w:type="dxa"/>
            <w:tcBorders>
              <w:top w:val="single" w:sz="4" w:space="0" w:color="auto"/>
              <w:left w:val="single" w:sz="4" w:space="0" w:color="auto"/>
              <w:bottom w:val="single" w:sz="4" w:space="0" w:color="auto"/>
              <w:right w:val="single" w:sz="4" w:space="0" w:color="auto"/>
            </w:tcBorders>
          </w:tcPr>
          <w:p w14:paraId="724D2C12" w14:textId="77777777" w:rsidR="002B4D83" w:rsidRPr="002B4D83" w:rsidRDefault="002B4D83" w:rsidP="002B4D83">
            <w:pPr>
              <w:jc w:val="both"/>
              <w:rPr>
                <w:rFonts w:ascii="Arial" w:hAnsi="Arial" w:cs="Arial"/>
              </w:rPr>
            </w:pPr>
            <w:r w:rsidRPr="002B4D83">
              <w:rPr>
                <w:rFonts w:ascii="Arial" w:hAnsi="Arial" w:cs="Arial"/>
              </w:rPr>
              <w:t>60</w:t>
            </w:r>
          </w:p>
        </w:tc>
        <w:tc>
          <w:tcPr>
            <w:tcW w:w="6072" w:type="dxa"/>
            <w:tcBorders>
              <w:top w:val="single" w:sz="4" w:space="0" w:color="auto"/>
              <w:left w:val="single" w:sz="4" w:space="0" w:color="auto"/>
              <w:bottom w:val="single" w:sz="4" w:space="0" w:color="auto"/>
              <w:right w:val="single" w:sz="4" w:space="0" w:color="auto"/>
            </w:tcBorders>
          </w:tcPr>
          <w:p w14:paraId="15A0B50A" w14:textId="77777777" w:rsidR="002B4D83" w:rsidRPr="002B4D83" w:rsidRDefault="002B4D83" w:rsidP="0098643D">
            <w:pPr>
              <w:widowControl w:val="0"/>
              <w:autoSpaceDE w:val="0"/>
              <w:autoSpaceDN w:val="0"/>
              <w:adjustRightInd w:val="0"/>
              <w:jc w:val="both"/>
              <w:rPr>
                <w:rFonts w:ascii="Arial" w:hAnsi="Arial" w:cs="Arial"/>
              </w:rPr>
            </w:pPr>
            <w:r w:rsidRPr="002B4D83">
              <w:rPr>
                <w:rFonts w:ascii="Arial" w:hAnsi="Arial" w:cs="Arial"/>
              </w:rPr>
              <w:t>Finish</w:t>
            </w:r>
          </w:p>
        </w:tc>
        <w:tc>
          <w:tcPr>
            <w:tcW w:w="1777" w:type="dxa"/>
            <w:tcBorders>
              <w:top w:val="single" w:sz="4" w:space="0" w:color="auto"/>
              <w:left w:val="single" w:sz="4" w:space="0" w:color="auto"/>
              <w:bottom w:val="single" w:sz="4" w:space="0" w:color="auto"/>
              <w:right w:val="single" w:sz="4" w:space="0" w:color="auto"/>
            </w:tcBorders>
          </w:tcPr>
          <w:p w14:paraId="514DF5E8" w14:textId="77777777" w:rsidR="002B4D83" w:rsidRPr="002B4D83" w:rsidRDefault="002B4D83" w:rsidP="002B4D83">
            <w:pPr>
              <w:jc w:val="both"/>
              <w:rPr>
                <w:rFonts w:ascii="Arial" w:hAnsi="Arial" w:cs="Arial"/>
              </w:rPr>
            </w:pPr>
          </w:p>
        </w:tc>
      </w:tr>
    </w:tbl>
    <w:p w14:paraId="3CBFD03C" w14:textId="77777777" w:rsidR="00B17B36" w:rsidRDefault="00B17B36" w:rsidP="00C6037A">
      <w:pPr>
        <w:jc w:val="both"/>
        <w:rPr>
          <w:rFonts w:ascii="Arial" w:hAnsi="Arial" w:cs="Arial"/>
        </w:rPr>
      </w:pPr>
    </w:p>
    <w:p w14:paraId="25A46504" w14:textId="77777777" w:rsidR="002B4D83" w:rsidRPr="002B4D83" w:rsidRDefault="002B4D83" w:rsidP="002B4D83">
      <w:pPr>
        <w:jc w:val="both"/>
        <w:rPr>
          <w:rFonts w:ascii="Arial" w:hAnsi="Arial" w:cs="Arial"/>
          <w:b/>
        </w:rPr>
      </w:pPr>
      <w:r w:rsidRPr="002B4D83">
        <w:rPr>
          <w:rFonts w:ascii="Arial" w:hAnsi="Arial" w:cs="Arial"/>
          <w:b/>
        </w:rPr>
        <w:t>After the session</w:t>
      </w:r>
    </w:p>
    <w:p w14:paraId="2EC40E6A" w14:textId="77777777" w:rsidR="002B4D83" w:rsidRPr="002B4D83" w:rsidRDefault="002B4D83" w:rsidP="002B4D83">
      <w:pPr>
        <w:jc w:val="both"/>
        <w:rPr>
          <w:rFonts w:ascii="Arial" w:hAnsi="Arial" w:cs="Arial"/>
        </w:rPr>
      </w:pPr>
      <w:r w:rsidRPr="002B4D83">
        <w:rPr>
          <w:rFonts w:ascii="Arial" w:hAnsi="Arial" w:cs="Arial"/>
        </w:rPr>
        <w:t>Check that the room is clean and tidy. Students should leave the room as they find it.</w:t>
      </w:r>
    </w:p>
    <w:p w14:paraId="3269C8AF" w14:textId="77777777" w:rsidR="002B4D83" w:rsidRPr="002B4D83" w:rsidRDefault="002B4D83" w:rsidP="002B4D83">
      <w:pPr>
        <w:jc w:val="both"/>
        <w:rPr>
          <w:rFonts w:ascii="Arial" w:hAnsi="Arial" w:cs="Arial"/>
        </w:rPr>
      </w:pPr>
    </w:p>
    <w:p w14:paraId="1F44A2B0" w14:textId="77777777" w:rsidR="002B4D83" w:rsidRPr="002B4D83" w:rsidRDefault="002B4D83" w:rsidP="002B4D83">
      <w:pPr>
        <w:jc w:val="both"/>
        <w:rPr>
          <w:rFonts w:ascii="Arial" w:hAnsi="Arial" w:cs="Arial"/>
        </w:rPr>
      </w:pPr>
      <w:r w:rsidRPr="002B4D83">
        <w:rPr>
          <w:rFonts w:ascii="Arial" w:hAnsi="Arial" w:cs="Arial"/>
          <w:noProof/>
          <w:lang w:eastAsia="en-GB"/>
        </w:rPr>
        <w:drawing>
          <wp:anchor distT="0" distB="0" distL="114300" distR="114300" simplePos="0" relativeHeight="251673600" behindDoc="0" locked="0" layoutInCell="1" allowOverlap="1" wp14:anchorId="5FF5B12B" wp14:editId="6F9A9CA7">
            <wp:simplePos x="0" y="0"/>
            <wp:positionH relativeFrom="column">
              <wp:posOffset>-512445</wp:posOffset>
            </wp:positionH>
            <wp:positionV relativeFrom="paragraph">
              <wp:posOffset>26670</wp:posOffset>
            </wp:positionV>
            <wp:extent cx="336550" cy="268605"/>
            <wp:effectExtent l="0" t="0" r="6350" b="0"/>
            <wp:wrapNone/>
            <wp:docPr id="33" name="Picture 3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4D83">
        <w:rPr>
          <w:rFonts w:ascii="Arial" w:hAnsi="Arial" w:cs="Arial"/>
        </w:rPr>
        <w:t xml:space="preserve">The </w:t>
      </w:r>
      <w:r w:rsidRPr="002B4D83">
        <w:rPr>
          <w:rFonts w:ascii="Arial" w:hAnsi="Arial" w:cs="Arial"/>
          <w:i/>
        </w:rPr>
        <w:t>shepherd’s pie</w:t>
      </w:r>
      <w:r w:rsidRPr="002B4D83">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2B4D83">
        <w:rPr>
          <w:rFonts w:ascii="Arial" w:hAnsi="Arial" w:cs="Arial"/>
          <w:vertAlign w:val="superscript"/>
        </w:rPr>
        <w:t>o</w:t>
      </w:r>
      <w:r w:rsidRPr="002B4D83">
        <w:rPr>
          <w:rFonts w:ascii="Arial" w:hAnsi="Arial" w:cs="Arial"/>
        </w:rPr>
        <w:t>C.</w:t>
      </w:r>
    </w:p>
    <w:p w14:paraId="27220DDC" w14:textId="77777777" w:rsidR="002B4D83" w:rsidRPr="002B4D83" w:rsidRDefault="002B4D83" w:rsidP="002B4D83">
      <w:pPr>
        <w:jc w:val="both"/>
        <w:rPr>
          <w:rFonts w:ascii="Arial" w:hAnsi="Arial" w:cs="Arial"/>
        </w:rPr>
      </w:pPr>
    </w:p>
    <w:p w14:paraId="607A752E" w14:textId="77777777" w:rsidR="002B4D83" w:rsidRPr="002B4D83" w:rsidRDefault="002B4D83" w:rsidP="002B4D83">
      <w:pPr>
        <w:jc w:val="both"/>
        <w:rPr>
          <w:rFonts w:ascii="Arial" w:hAnsi="Arial" w:cs="Arial"/>
        </w:rPr>
      </w:pPr>
      <w:r w:rsidRPr="002B4D83">
        <w:rPr>
          <w:rFonts w:ascii="Arial" w:hAnsi="Arial" w:cs="Arial"/>
        </w:rPr>
        <w:t>Students may wish to reheat the pie at home. To microwave, loosely cover the pie and cook for full power for 3-4 minutes. Alternatively, place in a preheated oven (200</w:t>
      </w:r>
      <w:r w:rsidRPr="002B4D83">
        <w:rPr>
          <w:rFonts w:ascii="Arial" w:hAnsi="Arial" w:cs="Arial"/>
          <w:vertAlign w:val="superscript"/>
        </w:rPr>
        <w:t>o</w:t>
      </w:r>
      <w:r w:rsidRPr="002B4D83">
        <w:rPr>
          <w:rFonts w:ascii="Arial" w:hAnsi="Arial" w:cs="Arial"/>
        </w:rPr>
        <w:t>C or gas mark 6) for around 20-25 minutes. Ensure that the dish is piping hot before eating.</w:t>
      </w:r>
    </w:p>
    <w:p w14:paraId="54EE51C2" w14:textId="77777777" w:rsidR="002B4D83" w:rsidRPr="002B4D83" w:rsidRDefault="002B4D83" w:rsidP="002B4D83">
      <w:pPr>
        <w:jc w:val="both"/>
        <w:rPr>
          <w:rFonts w:ascii="Arial" w:hAnsi="Arial" w:cs="Arial"/>
        </w:rPr>
      </w:pPr>
    </w:p>
    <w:p w14:paraId="55C35678" w14:textId="77777777" w:rsidR="002B4D83" w:rsidRDefault="002B4D83" w:rsidP="002B4D83">
      <w:pPr>
        <w:jc w:val="both"/>
        <w:rPr>
          <w:rFonts w:ascii="Arial" w:hAnsi="Arial" w:cs="Arial"/>
        </w:rPr>
      </w:pPr>
      <w:r w:rsidRPr="002B4D83">
        <w:rPr>
          <w:rFonts w:ascii="Arial" w:hAnsi="Arial" w:cs="Arial"/>
        </w:rPr>
        <w:t xml:space="preserve">If the same students are with you for another cooking session in the next few days or week, remind them of the ingredients and/or containers they need to bring, if appropriate. </w:t>
      </w:r>
      <w:r>
        <w:rPr>
          <w:rFonts w:ascii="Arial" w:hAnsi="Arial" w:cs="Arial"/>
        </w:rPr>
        <w:t>You may wish to provide student</w:t>
      </w:r>
      <w:r w:rsidRPr="002B4D83">
        <w:rPr>
          <w:rFonts w:ascii="Arial" w:hAnsi="Arial" w:cs="Arial"/>
        </w:rPr>
        <w:t xml:space="preserve">s with recipes or writing frames. </w:t>
      </w:r>
    </w:p>
    <w:p w14:paraId="41D90F03" w14:textId="77777777" w:rsidR="002B4D83" w:rsidRDefault="002B4D83" w:rsidP="002B4D83">
      <w:pPr>
        <w:jc w:val="both"/>
        <w:rPr>
          <w:rFonts w:ascii="Arial" w:hAnsi="Arial" w:cs="Arial"/>
        </w:rPr>
      </w:pPr>
    </w:p>
    <w:p w14:paraId="3F21C2A0" w14:textId="77777777" w:rsidR="002B4D83" w:rsidRDefault="002B4D83" w:rsidP="002B4D83">
      <w:pPr>
        <w:jc w:val="both"/>
        <w:rPr>
          <w:rFonts w:ascii="Arial" w:hAnsi="Arial" w:cs="Arial"/>
        </w:rPr>
      </w:pPr>
    </w:p>
    <w:p w14:paraId="0D345A7B" w14:textId="77777777" w:rsidR="002B4D83" w:rsidRDefault="002B4D83" w:rsidP="002B4D83">
      <w:pPr>
        <w:jc w:val="both"/>
        <w:rPr>
          <w:rFonts w:ascii="Arial" w:hAnsi="Arial" w:cs="Arial"/>
        </w:rPr>
      </w:pPr>
    </w:p>
    <w:p w14:paraId="2C7FD8CE" w14:textId="77777777" w:rsidR="0098643D" w:rsidRDefault="0098643D" w:rsidP="002B4D83">
      <w:pPr>
        <w:jc w:val="both"/>
        <w:rPr>
          <w:rFonts w:ascii="Arial" w:hAnsi="Arial" w:cs="Arial"/>
        </w:rPr>
      </w:pPr>
    </w:p>
    <w:p w14:paraId="3FAD328C" w14:textId="77777777" w:rsidR="002B4D83" w:rsidRDefault="002B4D83" w:rsidP="002B4D83">
      <w:pPr>
        <w:jc w:val="both"/>
        <w:rPr>
          <w:rFonts w:ascii="Arial" w:hAnsi="Arial" w:cs="Arial"/>
        </w:rPr>
      </w:pPr>
    </w:p>
    <w:p w14:paraId="72790B49" w14:textId="77777777" w:rsidR="002B4D83" w:rsidRDefault="002B4D83" w:rsidP="002B4D83">
      <w:pPr>
        <w:jc w:val="both"/>
        <w:rPr>
          <w:rFonts w:ascii="Arial" w:hAnsi="Arial" w:cs="Arial"/>
        </w:rPr>
      </w:pPr>
    </w:p>
    <w:p w14:paraId="28B2D4F9" w14:textId="77777777" w:rsidR="002B4D83" w:rsidRPr="002B4D83" w:rsidRDefault="002B4D83" w:rsidP="002B4D83">
      <w:pPr>
        <w:jc w:val="both"/>
        <w:rPr>
          <w:rFonts w:ascii="Arial" w:hAnsi="Arial" w:cs="Arial"/>
          <w:b/>
          <w:i/>
        </w:rPr>
      </w:pPr>
      <w:r w:rsidRPr="002B4D83">
        <w:rPr>
          <w:rFonts w:ascii="Arial" w:hAnsi="Arial" w:cs="Arial"/>
          <w:b/>
        </w:rPr>
        <w:lastRenderedPageBreak/>
        <w:t>During the lesson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095"/>
        <w:gridCol w:w="1777"/>
      </w:tblGrid>
      <w:tr w:rsidR="002B4D83" w:rsidRPr="002B4D83" w14:paraId="4CCF7D26" w14:textId="77777777" w:rsidTr="002B4D83">
        <w:tc>
          <w:tcPr>
            <w:tcW w:w="936" w:type="dxa"/>
          </w:tcPr>
          <w:p w14:paraId="6FA12C32" w14:textId="77777777" w:rsidR="002B4D83" w:rsidRPr="002B4D83" w:rsidRDefault="002B4D83" w:rsidP="002B4D83">
            <w:pPr>
              <w:jc w:val="both"/>
              <w:rPr>
                <w:rFonts w:ascii="Arial" w:hAnsi="Arial" w:cs="Arial"/>
                <w:b/>
              </w:rPr>
            </w:pPr>
            <w:r w:rsidRPr="002B4D83">
              <w:rPr>
                <w:rFonts w:ascii="Arial" w:hAnsi="Arial" w:cs="Arial"/>
                <w:b/>
              </w:rPr>
              <w:t>Time (mins)</w:t>
            </w:r>
          </w:p>
        </w:tc>
        <w:tc>
          <w:tcPr>
            <w:tcW w:w="6095" w:type="dxa"/>
          </w:tcPr>
          <w:p w14:paraId="15296EE8" w14:textId="77777777" w:rsidR="002B4D83" w:rsidRPr="002B4D83" w:rsidRDefault="002B4D83" w:rsidP="002B4D83">
            <w:pPr>
              <w:jc w:val="both"/>
              <w:rPr>
                <w:rFonts w:ascii="Arial" w:hAnsi="Arial" w:cs="Arial"/>
                <w:b/>
              </w:rPr>
            </w:pPr>
            <w:r w:rsidRPr="002B4D83">
              <w:rPr>
                <w:rFonts w:ascii="Arial" w:hAnsi="Arial" w:cs="Arial"/>
                <w:b/>
              </w:rPr>
              <w:t xml:space="preserve">Activity: </w:t>
            </w:r>
            <w:r w:rsidRPr="002B4D83">
              <w:rPr>
                <w:rFonts w:ascii="Arial" w:hAnsi="Arial" w:cs="Arial"/>
                <w:b/>
                <w:i/>
              </w:rPr>
              <w:t>quick 'V' lasagne</w:t>
            </w:r>
          </w:p>
        </w:tc>
        <w:tc>
          <w:tcPr>
            <w:tcW w:w="1777" w:type="dxa"/>
          </w:tcPr>
          <w:p w14:paraId="71906DC1" w14:textId="77777777" w:rsidR="002B4D83" w:rsidRPr="002B4D83" w:rsidRDefault="002B4D83" w:rsidP="002B4D83">
            <w:pPr>
              <w:jc w:val="both"/>
              <w:rPr>
                <w:rFonts w:ascii="Arial" w:hAnsi="Arial" w:cs="Arial"/>
                <w:b/>
              </w:rPr>
            </w:pPr>
            <w:r w:rsidRPr="002B4D83">
              <w:rPr>
                <w:rFonts w:ascii="Arial" w:hAnsi="Arial" w:cs="Arial"/>
                <w:b/>
              </w:rPr>
              <w:t xml:space="preserve">Equipment/ Resources </w:t>
            </w:r>
          </w:p>
        </w:tc>
      </w:tr>
      <w:tr w:rsidR="002B4D83" w:rsidRPr="002B4D83" w14:paraId="2EBAFC06" w14:textId="77777777" w:rsidTr="002B4D83">
        <w:tc>
          <w:tcPr>
            <w:tcW w:w="936" w:type="dxa"/>
          </w:tcPr>
          <w:p w14:paraId="4F00F458" w14:textId="77777777" w:rsidR="002B4D83" w:rsidRPr="002B4D83" w:rsidRDefault="002B4D83" w:rsidP="002B4D83">
            <w:pPr>
              <w:jc w:val="both"/>
              <w:rPr>
                <w:rFonts w:ascii="Arial" w:hAnsi="Arial" w:cs="Arial"/>
              </w:rPr>
            </w:pPr>
            <w:r w:rsidRPr="002B4D83">
              <w:rPr>
                <w:rFonts w:ascii="Arial" w:hAnsi="Arial" w:cs="Arial"/>
              </w:rPr>
              <w:t>0</w:t>
            </w:r>
          </w:p>
        </w:tc>
        <w:tc>
          <w:tcPr>
            <w:tcW w:w="6095" w:type="dxa"/>
          </w:tcPr>
          <w:p w14:paraId="72AAB021" w14:textId="77777777" w:rsidR="002B4D83" w:rsidRPr="002B4D83" w:rsidRDefault="002B4D83" w:rsidP="002B4D83">
            <w:pPr>
              <w:jc w:val="both"/>
              <w:rPr>
                <w:rFonts w:ascii="Arial" w:hAnsi="Arial" w:cs="Arial"/>
              </w:rPr>
            </w:pPr>
            <w:r w:rsidRPr="002B4D83">
              <w:rPr>
                <w:rFonts w:ascii="Arial" w:hAnsi="Arial" w:cs="Arial"/>
              </w:rPr>
              <w:t>Registration.</w:t>
            </w:r>
          </w:p>
          <w:p w14:paraId="1933CBDD" w14:textId="77777777" w:rsidR="002B4D83" w:rsidRPr="002B4D83" w:rsidRDefault="002B4D83" w:rsidP="002B4D83">
            <w:pPr>
              <w:jc w:val="both"/>
              <w:rPr>
                <w:rFonts w:ascii="Arial" w:hAnsi="Arial" w:cs="Arial"/>
              </w:rPr>
            </w:pPr>
            <w:r w:rsidRPr="002B4D83">
              <w:rPr>
                <w:rFonts w:ascii="Arial" w:hAnsi="Arial" w:cs="Arial"/>
              </w:rPr>
              <w:t xml:space="preserve">Explain to the students that they will be making </w:t>
            </w:r>
            <w:hyperlink r:id="rId13" w:history="1">
              <w:r w:rsidRPr="00E0611A">
                <w:rPr>
                  <w:rStyle w:val="Hyperlink"/>
                  <w:rFonts w:ascii="Arial" w:hAnsi="Arial" w:cs="Arial"/>
                  <w:i/>
                </w:rPr>
                <w:t>quick 'V' lasagne</w:t>
              </w:r>
            </w:hyperlink>
            <w:r w:rsidRPr="002B4D83">
              <w:rPr>
                <w:rFonts w:ascii="Arial" w:hAnsi="Arial" w:cs="Arial"/>
              </w:rPr>
              <w:t xml:space="preserve">. Go through the aims and objectives for the lesson. </w:t>
            </w:r>
          </w:p>
        </w:tc>
        <w:tc>
          <w:tcPr>
            <w:tcW w:w="1777" w:type="dxa"/>
          </w:tcPr>
          <w:p w14:paraId="7320AA15" w14:textId="77777777" w:rsidR="002B4D83" w:rsidRPr="0098643D" w:rsidRDefault="002B4D83" w:rsidP="0098643D">
            <w:pPr>
              <w:rPr>
                <w:rStyle w:val="Hyperlink"/>
                <w:rFonts w:ascii="Arial" w:hAnsi="Arial" w:cs="Arial"/>
              </w:rPr>
            </w:pPr>
            <w:r w:rsidRPr="002B4D83">
              <w:rPr>
                <w:rFonts w:ascii="Arial" w:hAnsi="Arial" w:cs="Arial"/>
              </w:rPr>
              <w:t xml:space="preserve">PowerPoint </w:t>
            </w:r>
            <w:r w:rsidR="0098643D">
              <w:rPr>
                <w:rFonts w:ascii="Arial" w:hAnsi="Arial" w:cs="Arial"/>
              </w:rPr>
              <w:fldChar w:fldCharType="begin"/>
            </w:r>
            <w:r w:rsidR="0098643D">
              <w:rPr>
                <w:rFonts w:ascii="Arial" w:hAnsi="Arial" w:cs="Arial"/>
              </w:rPr>
              <w:instrText xml:space="preserve"> HYPERLINK "https://www.foodafactoflife.org.uk/recipes/11-14-l2c/quick-v-lasagne/" </w:instrText>
            </w:r>
            <w:r w:rsidR="0098643D">
              <w:rPr>
                <w:rFonts w:ascii="Arial" w:hAnsi="Arial" w:cs="Arial"/>
              </w:rPr>
            </w:r>
            <w:r w:rsidR="0098643D">
              <w:rPr>
                <w:rFonts w:ascii="Arial" w:hAnsi="Arial" w:cs="Arial"/>
              </w:rPr>
              <w:fldChar w:fldCharType="separate"/>
            </w:r>
            <w:r w:rsidR="00E0611A" w:rsidRPr="0098643D">
              <w:rPr>
                <w:rStyle w:val="Hyperlink"/>
                <w:rFonts w:ascii="Arial" w:hAnsi="Arial" w:cs="Arial"/>
              </w:rPr>
              <w:t>Quick V lasagne</w:t>
            </w:r>
          </w:p>
          <w:p w14:paraId="4729EECD" w14:textId="77777777" w:rsidR="002B4D83" w:rsidRPr="002B4D83" w:rsidRDefault="0098643D" w:rsidP="002B4D83">
            <w:pPr>
              <w:jc w:val="both"/>
              <w:rPr>
                <w:rFonts w:ascii="Arial" w:hAnsi="Arial" w:cs="Arial"/>
              </w:rPr>
            </w:pPr>
            <w:r w:rsidRPr="0098643D">
              <w:rPr>
                <w:rStyle w:val="Hyperlink"/>
                <w:rFonts w:ascii="Arial" w:hAnsi="Arial" w:cs="Arial"/>
              </w:rPr>
              <w:t>r</w:t>
            </w:r>
            <w:r w:rsidR="002B4D83" w:rsidRPr="0098643D">
              <w:rPr>
                <w:rStyle w:val="Hyperlink"/>
                <w:rFonts w:ascii="Arial" w:hAnsi="Arial" w:cs="Arial"/>
              </w:rPr>
              <w:t>ecipe</w:t>
            </w:r>
            <w:r>
              <w:rPr>
                <w:rFonts w:ascii="Arial" w:hAnsi="Arial" w:cs="Arial"/>
              </w:rPr>
              <w:fldChar w:fldCharType="end"/>
            </w:r>
            <w:r w:rsidR="002B4D83" w:rsidRPr="002B4D83">
              <w:rPr>
                <w:rFonts w:ascii="Arial" w:hAnsi="Arial" w:cs="Arial"/>
              </w:rPr>
              <w:t xml:space="preserve"> </w:t>
            </w:r>
          </w:p>
        </w:tc>
      </w:tr>
      <w:tr w:rsidR="002B4D83" w:rsidRPr="002B4D83" w14:paraId="432720A4" w14:textId="77777777" w:rsidTr="002B4D83">
        <w:trPr>
          <w:cantSplit/>
        </w:trPr>
        <w:tc>
          <w:tcPr>
            <w:tcW w:w="936" w:type="dxa"/>
            <w:vMerge w:val="restart"/>
          </w:tcPr>
          <w:p w14:paraId="56634BF1" w14:textId="77777777" w:rsidR="002B4D83" w:rsidRDefault="002B4D83" w:rsidP="002B4D83">
            <w:pPr>
              <w:jc w:val="both"/>
              <w:rPr>
                <w:rFonts w:ascii="Arial" w:hAnsi="Arial" w:cs="Arial"/>
              </w:rPr>
            </w:pPr>
            <w:r w:rsidRPr="002B4D83">
              <w:rPr>
                <w:rFonts w:ascii="Arial" w:hAnsi="Arial" w:cs="Arial"/>
                <w:noProof/>
                <w:lang w:eastAsia="en-GB"/>
              </w:rPr>
              <w:drawing>
                <wp:anchor distT="0" distB="0" distL="114300" distR="114300" simplePos="0" relativeHeight="251670016" behindDoc="0" locked="0" layoutInCell="1" allowOverlap="1" wp14:anchorId="788B6E91" wp14:editId="181DA87D">
                  <wp:simplePos x="0" y="0"/>
                  <wp:positionH relativeFrom="column">
                    <wp:posOffset>67254</wp:posOffset>
                  </wp:positionH>
                  <wp:positionV relativeFrom="paragraph">
                    <wp:posOffset>2459058</wp:posOffset>
                  </wp:positionV>
                  <wp:extent cx="336550" cy="268605"/>
                  <wp:effectExtent l="0" t="0" r="6350" b="0"/>
                  <wp:wrapNone/>
                  <wp:docPr id="38" name="Picture 3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4D83">
              <w:rPr>
                <w:rFonts w:ascii="Arial" w:hAnsi="Arial" w:cs="Arial"/>
                <w:noProof/>
                <w:lang w:eastAsia="en-GB"/>
              </w:rPr>
              <w:drawing>
                <wp:anchor distT="0" distB="0" distL="114300" distR="114300" simplePos="0" relativeHeight="251668992" behindDoc="0" locked="0" layoutInCell="1" allowOverlap="1" wp14:anchorId="44D587F8" wp14:editId="4ECE16A6">
                  <wp:simplePos x="0" y="0"/>
                  <wp:positionH relativeFrom="column">
                    <wp:posOffset>20955</wp:posOffset>
                  </wp:positionH>
                  <wp:positionV relativeFrom="paragraph">
                    <wp:posOffset>222250</wp:posOffset>
                  </wp:positionV>
                  <wp:extent cx="336550" cy="268605"/>
                  <wp:effectExtent l="0" t="0" r="6350" b="0"/>
                  <wp:wrapNone/>
                  <wp:docPr id="37" name="Picture 3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4D83">
              <w:rPr>
                <w:rFonts w:ascii="Arial" w:hAnsi="Arial" w:cs="Arial"/>
              </w:rPr>
              <w:t>5</w:t>
            </w:r>
          </w:p>
          <w:p w14:paraId="3A654D9E" w14:textId="77777777" w:rsidR="00E0611A" w:rsidRDefault="00E0611A" w:rsidP="002B4D83">
            <w:pPr>
              <w:jc w:val="both"/>
              <w:rPr>
                <w:rFonts w:ascii="Arial" w:hAnsi="Arial" w:cs="Arial"/>
              </w:rPr>
            </w:pPr>
          </w:p>
          <w:p w14:paraId="5B5F83E8" w14:textId="77777777" w:rsidR="00E0611A" w:rsidRDefault="00E0611A" w:rsidP="002B4D83">
            <w:pPr>
              <w:jc w:val="both"/>
              <w:rPr>
                <w:rFonts w:ascii="Arial" w:hAnsi="Arial" w:cs="Arial"/>
              </w:rPr>
            </w:pPr>
          </w:p>
          <w:p w14:paraId="7A544F7E" w14:textId="77777777" w:rsidR="00E0611A" w:rsidRDefault="00E0611A" w:rsidP="002B4D83">
            <w:pPr>
              <w:jc w:val="both"/>
              <w:rPr>
                <w:rFonts w:ascii="Arial" w:hAnsi="Arial" w:cs="Arial"/>
              </w:rPr>
            </w:pPr>
          </w:p>
          <w:p w14:paraId="0F7A8A6A" w14:textId="77777777" w:rsidR="00E0611A" w:rsidRDefault="00E0611A" w:rsidP="002B4D83">
            <w:pPr>
              <w:jc w:val="both"/>
              <w:rPr>
                <w:rFonts w:ascii="Arial" w:hAnsi="Arial" w:cs="Arial"/>
              </w:rPr>
            </w:pPr>
          </w:p>
          <w:p w14:paraId="6B1CBEE0" w14:textId="77777777" w:rsidR="00E0611A" w:rsidRDefault="00E0611A" w:rsidP="002B4D83">
            <w:pPr>
              <w:jc w:val="both"/>
              <w:rPr>
                <w:rFonts w:ascii="Arial" w:hAnsi="Arial" w:cs="Arial"/>
              </w:rPr>
            </w:pPr>
          </w:p>
          <w:p w14:paraId="48D38452" w14:textId="77777777" w:rsidR="00E0611A" w:rsidRDefault="00E0611A" w:rsidP="002B4D83">
            <w:pPr>
              <w:jc w:val="both"/>
              <w:rPr>
                <w:rFonts w:ascii="Arial" w:hAnsi="Arial" w:cs="Arial"/>
              </w:rPr>
            </w:pPr>
          </w:p>
          <w:p w14:paraId="75881BD2" w14:textId="77777777" w:rsidR="00E0611A" w:rsidRDefault="00E0611A" w:rsidP="002B4D83">
            <w:pPr>
              <w:jc w:val="both"/>
              <w:rPr>
                <w:rFonts w:ascii="Arial" w:hAnsi="Arial" w:cs="Arial"/>
              </w:rPr>
            </w:pPr>
          </w:p>
          <w:p w14:paraId="01A045EC" w14:textId="77777777" w:rsidR="00E0611A" w:rsidRDefault="00E0611A" w:rsidP="002B4D83">
            <w:pPr>
              <w:jc w:val="both"/>
              <w:rPr>
                <w:rFonts w:ascii="Arial" w:hAnsi="Arial" w:cs="Arial"/>
              </w:rPr>
            </w:pPr>
          </w:p>
          <w:p w14:paraId="7CA7214F" w14:textId="77777777" w:rsidR="00E0611A" w:rsidRDefault="00E0611A" w:rsidP="002B4D83">
            <w:pPr>
              <w:jc w:val="both"/>
              <w:rPr>
                <w:rFonts w:ascii="Arial" w:hAnsi="Arial" w:cs="Arial"/>
              </w:rPr>
            </w:pPr>
          </w:p>
          <w:p w14:paraId="32B5C4D8" w14:textId="77777777" w:rsidR="00E0611A" w:rsidRDefault="00E0611A" w:rsidP="002B4D83">
            <w:pPr>
              <w:jc w:val="both"/>
              <w:rPr>
                <w:rFonts w:ascii="Arial" w:hAnsi="Arial" w:cs="Arial"/>
              </w:rPr>
            </w:pPr>
          </w:p>
          <w:p w14:paraId="024D5C21" w14:textId="77777777" w:rsidR="00E0611A" w:rsidRDefault="00E0611A" w:rsidP="002B4D83">
            <w:pPr>
              <w:jc w:val="both"/>
              <w:rPr>
                <w:rFonts w:ascii="Arial" w:hAnsi="Arial" w:cs="Arial"/>
              </w:rPr>
            </w:pPr>
          </w:p>
          <w:p w14:paraId="6CD4004E" w14:textId="77777777" w:rsidR="00E0611A" w:rsidRDefault="00E0611A" w:rsidP="002B4D83">
            <w:pPr>
              <w:jc w:val="both"/>
              <w:rPr>
                <w:rFonts w:ascii="Arial" w:hAnsi="Arial" w:cs="Arial"/>
              </w:rPr>
            </w:pPr>
          </w:p>
          <w:p w14:paraId="1C1C9186" w14:textId="77777777" w:rsidR="00E0611A" w:rsidRDefault="00E0611A" w:rsidP="002B4D83">
            <w:pPr>
              <w:jc w:val="both"/>
              <w:rPr>
                <w:rFonts w:ascii="Arial" w:hAnsi="Arial" w:cs="Arial"/>
              </w:rPr>
            </w:pPr>
          </w:p>
          <w:p w14:paraId="0F077C5A" w14:textId="77777777" w:rsidR="00E0611A" w:rsidRDefault="00E0611A" w:rsidP="002B4D83">
            <w:pPr>
              <w:jc w:val="both"/>
              <w:rPr>
                <w:rFonts w:ascii="Arial" w:hAnsi="Arial" w:cs="Arial"/>
              </w:rPr>
            </w:pPr>
          </w:p>
          <w:p w14:paraId="2D3A44CA" w14:textId="77777777" w:rsidR="00E0611A" w:rsidRDefault="00E0611A" w:rsidP="002B4D83">
            <w:pPr>
              <w:jc w:val="both"/>
              <w:rPr>
                <w:rFonts w:ascii="Arial" w:hAnsi="Arial" w:cs="Arial"/>
              </w:rPr>
            </w:pPr>
          </w:p>
          <w:p w14:paraId="2F6DC6C9" w14:textId="77777777" w:rsidR="00E0611A" w:rsidRDefault="00E0611A" w:rsidP="002B4D83">
            <w:pPr>
              <w:jc w:val="both"/>
              <w:rPr>
                <w:rFonts w:ascii="Arial" w:hAnsi="Arial" w:cs="Arial"/>
              </w:rPr>
            </w:pPr>
          </w:p>
          <w:p w14:paraId="216FD8D9" w14:textId="77777777" w:rsidR="00E0611A" w:rsidRDefault="00E0611A" w:rsidP="002B4D83">
            <w:pPr>
              <w:jc w:val="both"/>
              <w:rPr>
                <w:rFonts w:ascii="Arial" w:hAnsi="Arial" w:cs="Arial"/>
              </w:rPr>
            </w:pPr>
          </w:p>
          <w:p w14:paraId="5ADECFC7" w14:textId="77777777" w:rsidR="00E0611A" w:rsidRDefault="00E0611A" w:rsidP="002B4D83">
            <w:pPr>
              <w:jc w:val="both"/>
              <w:rPr>
                <w:rFonts w:ascii="Arial" w:hAnsi="Arial" w:cs="Arial"/>
              </w:rPr>
            </w:pPr>
          </w:p>
          <w:p w14:paraId="30D5E20E" w14:textId="77777777" w:rsidR="00E0611A" w:rsidRDefault="00E0611A" w:rsidP="002B4D83">
            <w:pPr>
              <w:jc w:val="both"/>
              <w:rPr>
                <w:rFonts w:ascii="Arial" w:hAnsi="Arial" w:cs="Arial"/>
              </w:rPr>
            </w:pPr>
          </w:p>
          <w:p w14:paraId="184E07FC" w14:textId="77777777" w:rsidR="00E0611A" w:rsidRPr="002B4D83" w:rsidRDefault="00E0611A" w:rsidP="002B4D83">
            <w:pPr>
              <w:jc w:val="both"/>
              <w:rPr>
                <w:rFonts w:ascii="Arial" w:hAnsi="Arial" w:cs="Arial"/>
              </w:rPr>
            </w:pPr>
          </w:p>
        </w:tc>
        <w:tc>
          <w:tcPr>
            <w:tcW w:w="6095" w:type="dxa"/>
          </w:tcPr>
          <w:p w14:paraId="0494FA4F" w14:textId="77777777" w:rsidR="002B4D83" w:rsidRPr="002B4D83" w:rsidRDefault="002B4D83" w:rsidP="002B4D83">
            <w:pPr>
              <w:jc w:val="both"/>
              <w:rPr>
                <w:rFonts w:ascii="Arial" w:hAnsi="Arial" w:cs="Arial"/>
              </w:rPr>
            </w:pPr>
            <w:r w:rsidRPr="002B4D83">
              <w:rPr>
                <w:rFonts w:ascii="Arial" w:hAnsi="Arial" w:cs="Arial"/>
              </w:rPr>
              <w:t>Gather the students around a demonstration area, with your tray of ingredients and equipment. Ensure that all students have their apron on, hair tied back and hands washed.</w:t>
            </w:r>
          </w:p>
          <w:p w14:paraId="62535F2C" w14:textId="77777777" w:rsidR="002B4D83" w:rsidRPr="002B4D83" w:rsidRDefault="002B4D83" w:rsidP="002B4D83">
            <w:pPr>
              <w:jc w:val="both"/>
              <w:rPr>
                <w:rFonts w:ascii="Arial" w:hAnsi="Arial" w:cs="Arial"/>
              </w:rPr>
            </w:pPr>
          </w:p>
          <w:p w14:paraId="3376F6D9" w14:textId="77777777" w:rsidR="002B4D83" w:rsidRPr="002B4D83" w:rsidRDefault="002B4D83" w:rsidP="002B4D83">
            <w:pPr>
              <w:jc w:val="both"/>
              <w:rPr>
                <w:rFonts w:ascii="Arial" w:hAnsi="Arial" w:cs="Arial"/>
              </w:rPr>
            </w:pPr>
            <w:r w:rsidRPr="002B4D83">
              <w:rPr>
                <w:rFonts w:ascii="Arial" w:hAnsi="Arial" w:cs="Arial"/>
              </w:rPr>
              <w:t>Briefly talk through the recipe – note your expectations, for example:</w:t>
            </w:r>
          </w:p>
          <w:p w14:paraId="75E8B0D4" w14:textId="77777777" w:rsidR="002B4D83" w:rsidRPr="002B4D83" w:rsidRDefault="002B4D83" w:rsidP="002B4D83">
            <w:pPr>
              <w:jc w:val="both"/>
              <w:rPr>
                <w:rFonts w:ascii="Arial" w:hAnsi="Arial" w:cs="Arial"/>
              </w:rPr>
            </w:pPr>
            <w:r w:rsidRPr="002B4D83">
              <w:rPr>
                <w:rFonts w:ascii="Arial" w:hAnsi="Arial" w:cs="Arial"/>
              </w:rPr>
              <w:t xml:space="preserve">* preparing the ingredients carefully and accurately; </w:t>
            </w:r>
          </w:p>
          <w:p w14:paraId="7AD4B896" w14:textId="77777777" w:rsidR="002B4D83" w:rsidRPr="002B4D83" w:rsidRDefault="002B4D83" w:rsidP="002B4D83">
            <w:pPr>
              <w:jc w:val="both"/>
              <w:rPr>
                <w:rFonts w:ascii="Arial" w:hAnsi="Arial" w:cs="Arial"/>
              </w:rPr>
            </w:pPr>
            <w:r w:rsidRPr="002B4D83">
              <w:rPr>
                <w:rFonts w:ascii="Arial" w:hAnsi="Arial" w:cs="Arial"/>
              </w:rPr>
              <w:t>* cooking the vegetable and lentil base;</w:t>
            </w:r>
          </w:p>
          <w:p w14:paraId="4DBA5132" w14:textId="77777777" w:rsidR="002B4D83" w:rsidRPr="002B4D83" w:rsidRDefault="002B4D83" w:rsidP="002B4D83">
            <w:pPr>
              <w:jc w:val="both"/>
              <w:rPr>
                <w:rFonts w:ascii="Arial" w:hAnsi="Arial" w:cs="Arial"/>
              </w:rPr>
            </w:pPr>
            <w:r w:rsidRPr="002B4D83">
              <w:rPr>
                <w:rFonts w:ascii="Arial" w:hAnsi="Arial" w:cs="Arial"/>
              </w:rPr>
              <w:t xml:space="preserve">* making the </w:t>
            </w:r>
            <w:r w:rsidR="0098643D" w:rsidRPr="002B4D83">
              <w:rPr>
                <w:rFonts w:ascii="Arial" w:hAnsi="Arial" w:cs="Arial"/>
              </w:rPr>
              <w:t>crème</w:t>
            </w:r>
            <w:r w:rsidRPr="002B4D83">
              <w:rPr>
                <w:rFonts w:ascii="Arial" w:hAnsi="Arial" w:cs="Arial"/>
              </w:rPr>
              <w:t xml:space="preserve"> fraiche based sauce;</w:t>
            </w:r>
          </w:p>
          <w:p w14:paraId="7FC9CAFE" w14:textId="77777777" w:rsidR="002B4D83" w:rsidRPr="002B4D83" w:rsidRDefault="002B4D83" w:rsidP="002B4D83">
            <w:pPr>
              <w:jc w:val="both"/>
              <w:rPr>
                <w:rFonts w:ascii="Arial" w:hAnsi="Arial" w:cs="Arial"/>
              </w:rPr>
            </w:pPr>
            <w:r w:rsidRPr="002B4D83">
              <w:rPr>
                <w:rFonts w:ascii="Arial" w:hAnsi="Arial" w:cs="Arial"/>
              </w:rPr>
              <w:t>* assembling the lasagne;</w:t>
            </w:r>
          </w:p>
          <w:p w14:paraId="7B7D7EB0" w14:textId="77777777" w:rsidR="002B4D83" w:rsidRPr="002B4D83" w:rsidRDefault="002B4D83" w:rsidP="002B4D83">
            <w:pPr>
              <w:jc w:val="both"/>
              <w:rPr>
                <w:rFonts w:ascii="Arial" w:hAnsi="Arial" w:cs="Arial"/>
              </w:rPr>
            </w:pPr>
            <w:r w:rsidRPr="002B4D83">
              <w:rPr>
                <w:rFonts w:ascii="Arial" w:hAnsi="Arial" w:cs="Arial"/>
              </w:rPr>
              <w:t>* using the hob safely (and oven, if time permits);</w:t>
            </w:r>
          </w:p>
          <w:p w14:paraId="18720F11" w14:textId="77777777" w:rsidR="002B4D83" w:rsidRPr="002B4D83" w:rsidRDefault="002B4D83" w:rsidP="002B4D83">
            <w:pPr>
              <w:jc w:val="both"/>
              <w:rPr>
                <w:rFonts w:ascii="Arial" w:hAnsi="Arial" w:cs="Arial"/>
              </w:rPr>
            </w:pPr>
            <w:r w:rsidRPr="002B4D83">
              <w:rPr>
                <w:rFonts w:ascii="Arial" w:hAnsi="Arial" w:cs="Arial"/>
              </w:rPr>
              <w:t>* being hygienic and safe when preparing food.</w:t>
            </w:r>
          </w:p>
        </w:tc>
        <w:tc>
          <w:tcPr>
            <w:tcW w:w="1777" w:type="dxa"/>
            <w:vMerge w:val="restart"/>
          </w:tcPr>
          <w:p w14:paraId="6AB8ACA8" w14:textId="77777777" w:rsidR="002B4D83" w:rsidRPr="002B4D83" w:rsidRDefault="002B4D83" w:rsidP="002B4D83">
            <w:pPr>
              <w:jc w:val="both"/>
              <w:rPr>
                <w:rFonts w:ascii="Arial" w:hAnsi="Arial" w:cs="Arial"/>
              </w:rPr>
            </w:pPr>
            <w:r w:rsidRPr="002B4D83">
              <w:rPr>
                <w:rFonts w:ascii="Arial" w:hAnsi="Arial" w:cs="Arial"/>
              </w:rPr>
              <w:t>Aprons</w:t>
            </w:r>
          </w:p>
          <w:p w14:paraId="49C48CB0" w14:textId="77777777" w:rsidR="002B4D83" w:rsidRPr="002B4D83" w:rsidRDefault="002B4D83" w:rsidP="002B4D83">
            <w:pPr>
              <w:jc w:val="both"/>
              <w:rPr>
                <w:rFonts w:ascii="Arial" w:hAnsi="Arial" w:cs="Arial"/>
              </w:rPr>
            </w:pPr>
          </w:p>
          <w:p w14:paraId="145605BF" w14:textId="77777777" w:rsidR="002B4D83" w:rsidRPr="002B4D83" w:rsidRDefault="002B4D83" w:rsidP="002B4D83">
            <w:pPr>
              <w:jc w:val="both"/>
              <w:rPr>
                <w:rFonts w:ascii="Arial" w:hAnsi="Arial" w:cs="Arial"/>
              </w:rPr>
            </w:pPr>
            <w:r w:rsidRPr="002B4D83">
              <w:rPr>
                <w:rFonts w:ascii="Arial" w:hAnsi="Arial" w:cs="Arial"/>
              </w:rPr>
              <w:t>Demonstration ingredient and equipment tray</w:t>
            </w:r>
          </w:p>
        </w:tc>
      </w:tr>
      <w:tr w:rsidR="002B4D83" w:rsidRPr="002B4D83" w14:paraId="1C904A7C" w14:textId="77777777" w:rsidTr="002B4D83">
        <w:trPr>
          <w:cantSplit/>
        </w:trPr>
        <w:tc>
          <w:tcPr>
            <w:tcW w:w="936" w:type="dxa"/>
            <w:vMerge/>
          </w:tcPr>
          <w:p w14:paraId="4F1C0C84" w14:textId="77777777" w:rsidR="002B4D83" w:rsidRPr="002B4D83" w:rsidRDefault="002B4D83" w:rsidP="002B4D83">
            <w:pPr>
              <w:jc w:val="both"/>
              <w:rPr>
                <w:rFonts w:ascii="Arial" w:hAnsi="Arial" w:cs="Arial"/>
              </w:rPr>
            </w:pPr>
          </w:p>
        </w:tc>
        <w:tc>
          <w:tcPr>
            <w:tcW w:w="6095" w:type="dxa"/>
          </w:tcPr>
          <w:p w14:paraId="02191519" w14:textId="77777777" w:rsidR="002B4D83" w:rsidRPr="002B4D83" w:rsidRDefault="002B4D83" w:rsidP="002B4D83">
            <w:pPr>
              <w:jc w:val="both"/>
              <w:rPr>
                <w:rFonts w:ascii="Arial" w:hAnsi="Arial" w:cs="Arial"/>
              </w:rPr>
            </w:pPr>
            <w:r w:rsidRPr="002B4D83">
              <w:rPr>
                <w:rFonts w:ascii="Arial" w:hAnsi="Arial" w:cs="Arial"/>
              </w:rPr>
              <w:t>Demonstration</w:t>
            </w:r>
          </w:p>
          <w:p w14:paraId="174B1E33" w14:textId="77777777" w:rsidR="002B4D83" w:rsidRPr="002B4D83" w:rsidRDefault="002B4D83" w:rsidP="002B4D83">
            <w:pPr>
              <w:jc w:val="both"/>
              <w:rPr>
                <w:rFonts w:ascii="Arial" w:hAnsi="Arial" w:cs="Arial"/>
              </w:rPr>
            </w:pPr>
            <w:r w:rsidRPr="002B4D83">
              <w:rPr>
                <w:rFonts w:ascii="Arial" w:hAnsi="Arial" w:cs="Arial"/>
              </w:rPr>
              <w:t xml:space="preserve">* Check whether any students need to be shown how to prepare any of the vegetables or use the cooker safely. If it is a large number, show the group. If a small number, allow the other students to start cooking. </w:t>
            </w:r>
          </w:p>
          <w:p w14:paraId="37D25443" w14:textId="77777777" w:rsidR="002B4D83" w:rsidRPr="002B4D83" w:rsidRDefault="002B4D83" w:rsidP="002B4D83">
            <w:pPr>
              <w:jc w:val="both"/>
              <w:rPr>
                <w:rFonts w:ascii="Arial" w:hAnsi="Arial" w:cs="Arial"/>
              </w:rPr>
            </w:pPr>
            <w:r w:rsidRPr="002B4D83">
              <w:rPr>
                <w:rFonts w:ascii="Arial" w:hAnsi="Arial" w:cs="Arial"/>
              </w:rPr>
              <w:t>* Get students to place their lasagnes on baking trays when they put them in the oven, if time permits - this will prevent any juices from the base spilling onto the oven floor.</w:t>
            </w:r>
          </w:p>
        </w:tc>
        <w:tc>
          <w:tcPr>
            <w:tcW w:w="1777" w:type="dxa"/>
            <w:vMerge/>
          </w:tcPr>
          <w:p w14:paraId="1AF74EA2" w14:textId="77777777" w:rsidR="002B4D83" w:rsidRPr="002B4D83" w:rsidRDefault="002B4D83" w:rsidP="002B4D83">
            <w:pPr>
              <w:jc w:val="both"/>
              <w:rPr>
                <w:rFonts w:ascii="Arial" w:hAnsi="Arial" w:cs="Arial"/>
              </w:rPr>
            </w:pPr>
          </w:p>
        </w:tc>
      </w:tr>
      <w:tr w:rsidR="002B4D83" w14:paraId="62827CA7" w14:textId="77777777" w:rsidTr="002B4D83">
        <w:trPr>
          <w:cantSplit/>
        </w:trPr>
        <w:tc>
          <w:tcPr>
            <w:tcW w:w="936" w:type="dxa"/>
            <w:vMerge w:val="restart"/>
          </w:tcPr>
          <w:p w14:paraId="66864246" w14:textId="77777777" w:rsidR="002B4D83" w:rsidRDefault="002B4D83" w:rsidP="0098643D">
            <w:pPr>
              <w:widowControl w:val="0"/>
              <w:autoSpaceDE w:val="0"/>
              <w:autoSpaceDN w:val="0"/>
              <w:adjustRightInd w:val="0"/>
              <w:jc w:val="both"/>
              <w:rPr>
                <w:rFonts w:ascii="Arial Narrow" w:hAnsi="Arial Narrow"/>
              </w:rPr>
            </w:pPr>
            <w:r>
              <w:rPr>
                <w:rFonts w:ascii="Arial Narrow" w:hAnsi="Arial Narrow"/>
                <w:noProof/>
                <w:lang w:eastAsia="en-GB"/>
              </w:rPr>
              <w:drawing>
                <wp:anchor distT="0" distB="0" distL="114300" distR="114300" simplePos="0" relativeHeight="251678720" behindDoc="0" locked="0" layoutInCell="1" allowOverlap="1" wp14:anchorId="1A5AE72E" wp14:editId="0F75A4C2">
                  <wp:simplePos x="0" y="0"/>
                  <wp:positionH relativeFrom="column">
                    <wp:posOffset>89535</wp:posOffset>
                  </wp:positionH>
                  <wp:positionV relativeFrom="paragraph">
                    <wp:posOffset>1048385</wp:posOffset>
                  </wp:positionV>
                  <wp:extent cx="336550" cy="268605"/>
                  <wp:effectExtent l="0" t="0" r="6350" b="0"/>
                  <wp:wrapNone/>
                  <wp:docPr id="39" name="Picture 3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rPr>
              <w:t>15</w:t>
            </w:r>
          </w:p>
        </w:tc>
        <w:tc>
          <w:tcPr>
            <w:tcW w:w="6095" w:type="dxa"/>
            <w:tcBorders>
              <w:top w:val="single" w:sz="4" w:space="0" w:color="auto"/>
              <w:left w:val="single" w:sz="4" w:space="0" w:color="auto"/>
              <w:bottom w:val="single" w:sz="4" w:space="0" w:color="auto"/>
              <w:right w:val="single" w:sz="4" w:space="0" w:color="auto"/>
            </w:tcBorders>
          </w:tcPr>
          <w:p w14:paraId="47A95F5B" w14:textId="77777777" w:rsidR="002B4D83" w:rsidRPr="002B4D83" w:rsidRDefault="002B4D83" w:rsidP="002B4D83">
            <w:pPr>
              <w:jc w:val="both"/>
              <w:rPr>
                <w:rFonts w:ascii="Arial" w:hAnsi="Arial" w:cs="Arial"/>
              </w:rPr>
            </w:pPr>
            <w:r w:rsidRPr="002B4D83">
              <w:rPr>
                <w:rFonts w:ascii="Arial" w:hAnsi="Arial" w:cs="Arial"/>
              </w:rPr>
              <w:t>Ensure that students all wash their hands. Allow them to start making their quick 'V' lasagne.</w:t>
            </w:r>
          </w:p>
          <w:p w14:paraId="47BBFD6D" w14:textId="77777777" w:rsidR="002B4D83" w:rsidRPr="002B4D83" w:rsidRDefault="002B4D83" w:rsidP="002B4D83">
            <w:pPr>
              <w:jc w:val="both"/>
              <w:rPr>
                <w:rFonts w:ascii="Arial" w:hAnsi="Arial" w:cs="Arial"/>
              </w:rPr>
            </w:pPr>
          </w:p>
          <w:p w14:paraId="11F6107F" w14:textId="77777777" w:rsidR="002B4D83" w:rsidRPr="002B4D83" w:rsidRDefault="002B4D83" w:rsidP="002B4D83">
            <w:pPr>
              <w:jc w:val="both"/>
              <w:rPr>
                <w:rFonts w:ascii="Arial" w:hAnsi="Arial" w:cs="Arial"/>
              </w:rPr>
            </w:pPr>
            <w:r w:rsidRPr="002B4D83">
              <w:rPr>
                <w:rFonts w:ascii="Arial" w:hAnsi="Arial" w:cs="Arial"/>
              </w:rPr>
              <w:t>During this time, circulate the room to ensure that students are preparing ingredients and using the oven safely. In this time, students should:</w:t>
            </w:r>
          </w:p>
          <w:p w14:paraId="27E3A012" w14:textId="77777777" w:rsidR="002B4D83" w:rsidRPr="002B4D83" w:rsidRDefault="002B4D83" w:rsidP="002B4D83">
            <w:pPr>
              <w:jc w:val="both"/>
              <w:rPr>
                <w:rFonts w:ascii="Arial" w:hAnsi="Arial" w:cs="Arial"/>
              </w:rPr>
            </w:pPr>
            <w:r w:rsidRPr="002B4D83">
              <w:rPr>
                <w:rFonts w:ascii="Arial" w:hAnsi="Arial" w:cs="Arial"/>
              </w:rPr>
              <w:t xml:space="preserve">* pre-heat ovens; </w:t>
            </w:r>
          </w:p>
          <w:p w14:paraId="62809466" w14:textId="77777777" w:rsidR="002B4D83" w:rsidRPr="002B4D83" w:rsidRDefault="002B4D83" w:rsidP="002B4D83">
            <w:pPr>
              <w:jc w:val="both"/>
              <w:rPr>
                <w:rFonts w:ascii="Arial" w:hAnsi="Arial" w:cs="Arial"/>
              </w:rPr>
            </w:pPr>
            <w:r w:rsidRPr="002B4D83">
              <w:rPr>
                <w:rFonts w:ascii="Arial" w:hAnsi="Arial" w:cs="Arial"/>
              </w:rPr>
              <w:t>* prepare the vegetables;</w:t>
            </w:r>
          </w:p>
          <w:p w14:paraId="79CA004B" w14:textId="77777777" w:rsidR="002B4D83" w:rsidRPr="002B4D83" w:rsidRDefault="002B4D83" w:rsidP="002B4D83">
            <w:pPr>
              <w:jc w:val="both"/>
              <w:rPr>
                <w:rFonts w:ascii="Arial" w:hAnsi="Arial" w:cs="Arial"/>
              </w:rPr>
            </w:pPr>
            <w:r w:rsidRPr="002B4D83">
              <w:rPr>
                <w:rFonts w:ascii="Arial" w:hAnsi="Arial" w:cs="Arial"/>
              </w:rPr>
              <w:t>* cook the vegetables with the lentils;</w:t>
            </w:r>
          </w:p>
          <w:p w14:paraId="557A2505" w14:textId="77777777" w:rsidR="002B4D83" w:rsidRPr="002B4D83" w:rsidRDefault="002B4D83" w:rsidP="002B4D83">
            <w:pPr>
              <w:jc w:val="both"/>
              <w:rPr>
                <w:rFonts w:ascii="Arial" w:hAnsi="Arial" w:cs="Arial"/>
              </w:rPr>
            </w:pPr>
            <w:r w:rsidRPr="002B4D83">
              <w:rPr>
                <w:rFonts w:ascii="Arial" w:hAnsi="Arial" w:cs="Arial"/>
              </w:rPr>
              <w:t xml:space="preserve">* make up the </w:t>
            </w:r>
            <w:r w:rsidR="00E0611A" w:rsidRPr="002B4D83">
              <w:rPr>
                <w:rFonts w:ascii="Arial" w:hAnsi="Arial" w:cs="Arial"/>
              </w:rPr>
              <w:t>crème</w:t>
            </w:r>
            <w:r w:rsidRPr="002B4D83">
              <w:rPr>
                <w:rFonts w:ascii="Arial" w:hAnsi="Arial" w:cs="Arial"/>
              </w:rPr>
              <w:t xml:space="preserve"> fraiche based sauce;</w:t>
            </w:r>
          </w:p>
          <w:p w14:paraId="49EB20AF" w14:textId="77777777" w:rsidR="002B4D83" w:rsidRPr="002B4D83" w:rsidRDefault="002B4D83" w:rsidP="002B4D83">
            <w:pPr>
              <w:jc w:val="both"/>
              <w:rPr>
                <w:rFonts w:ascii="Arial" w:hAnsi="Arial" w:cs="Arial"/>
              </w:rPr>
            </w:pPr>
            <w:r w:rsidRPr="002B4D83">
              <w:rPr>
                <w:rFonts w:ascii="Arial" w:hAnsi="Arial" w:cs="Arial"/>
              </w:rPr>
              <w:t>* assemble and bake the lasagne;</w:t>
            </w:r>
          </w:p>
          <w:p w14:paraId="5C51BAAE" w14:textId="77777777" w:rsidR="002B4D83" w:rsidRPr="002B4D83" w:rsidRDefault="002B4D83" w:rsidP="002B4D83">
            <w:pPr>
              <w:jc w:val="both"/>
              <w:rPr>
                <w:rFonts w:ascii="Arial" w:hAnsi="Arial" w:cs="Arial"/>
              </w:rPr>
            </w:pPr>
            <w:r w:rsidRPr="002B4D83">
              <w:rPr>
                <w:rFonts w:ascii="Arial" w:hAnsi="Arial" w:cs="Arial"/>
              </w:rPr>
              <w:t>* use the hob safely (and oven, if time permits).</w:t>
            </w:r>
          </w:p>
        </w:tc>
        <w:tc>
          <w:tcPr>
            <w:tcW w:w="1777" w:type="dxa"/>
            <w:vMerge w:val="restart"/>
          </w:tcPr>
          <w:p w14:paraId="46738EA3" w14:textId="77777777" w:rsidR="002B4D83" w:rsidRDefault="002B4D83" w:rsidP="0098643D">
            <w:pPr>
              <w:jc w:val="both"/>
              <w:rPr>
                <w:rFonts w:ascii="Arial Narrow" w:hAnsi="Arial Narrow"/>
              </w:rPr>
            </w:pPr>
            <w:r>
              <w:rPr>
                <w:rFonts w:ascii="Arial Narrow" w:hAnsi="Arial Narrow"/>
              </w:rPr>
              <w:t>Basic equipment</w:t>
            </w:r>
          </w:p>
          <w:p w14:paraId="5A33CC7E" w14:textId="77777777" w:rsidR="002B4D83" w:rsidRDefault="002B4D83" w:rsidP="0098643D">
            <w:pPr>
              <w:jc w:val="both"/>
              <w:rPr>
                <w:rFonts w:ascii="Arial Narrow" w:hAnsi="Arial Narrow"/>
              </w:rPr>
            </w:pPr>
          </w:p>
          <w:p w14:paraId="1038F058" w14:textId="77777777" w:rsidR="002B4D83" w:rsidRDefault="002B4D83" w:rsidP="0098643D">
            <w:pPr>
              <w:jc w:val="both"/>
              <w:rPr>
                <w:rFonts w:ascii="Arial Narrow" w:hAnsi="Arial Narrow"/>
              </w:rPr>
            </w:pPr>
            <w:r>
              <w:rPr>
                <w:rFonts w:ascii="Arial Narrow" w:hAnsi="Arial Narrow"/>
              </w:rPr>
              <w:t>Saucepans</w:t>
            </w:r>
          </w:p>
          <w:p w14:paraId="73690907" w14:textId="77777777" w:rsidR="002B4D83" w:rsidRDefault="002B4D83" w:rsidP="0098643D">
            <w:pPr>
              <w:jc w:val="both"/>
              <w:rPr>
                <w:rFonts w:ascii="Arial Narrow" w:hAnsi="Arial Narrow"/>
              </w:rPr>
            </w:pPr>
          </w:p>
          <w:p w14:paraId="1F8C4011" w14:textId="77777777" w:rsidR="002B4D83" w:rsidRDefault="002B4D83" w:rsidP="0098643D">
            <w:pPr>
              <w:widowControl w:val="0"/>
              <w:autoSpaceDE w:val="0"/>
              <w:autoSpaceDN w:val="0"/>
              <w:adjustRightInd w:val="0"/>
              <w:jc w:val="both"/>
              <w:rPr>
                <w:rFonts w:ascii="Arial Narrow" w:hAnsi="Arial Narrow"/>
              </w:rPr>
            </w:pPr>
            <w:r>
              <w:rPr>
                <w:rFonts w:ascii="Arial Narrow" w:hAnsi="Arial Narrow"/>
              </w:rPr>
              <w:t>Ingredients</w:t>
            </w:r>
          </w:p>
        </w:tc>
      </w:tr>
      <w:tr w:rsidR="002B4D83" w14:paraId="1F770AA3" w14:textId="77777777" w:rsidTr="0098643D">
        <w:trPr>
          <w:cantSplit/>
          <w:trHeight w:val="2967"/>
        </w:trPr>
        <w:tc>
          <w:tcPr>
            <w:tcW w:w="936" w:type="dxa"/>
            <w:vMerge w:val="restart"/>
          </w:tcPr>
          <w:p w14:paraId="42F50083" w14:textId="77777777" w:rsidR="002B4D83" w:rsidRDefault="002B4D83" w:rsidP="0098643D">
            <w:pPr>
              <w:widowControl w:val="0"/>
              <w:autoSpaceDE w:val="0"/>
              <w:autoSpaceDN w:val="0"/>
              <w:adjustRightInd w:val="0"/>
              <w:jc w:val="both"/>
              <w:rPr>
                <w:rFonts w:ascii="Arial Narrow" w:hAnsi="Arial Narrow"/>
              </w:rPr>
            </w:pPr>
            <w:r>
              <w:rPr>
                <w:rFonts w:ascii="Arial Narrow" w:hAnsi="Arial Narrow"/>
              </w:rPr>
              <w:lastRenderedPageBreak/>
              <w:t>40</w:t>
            </w:r>
          </w:p>
          <w:p w14:paraId="4C21865E" w14:textId="77777777" w:rsidR="004B5F18" w:rsidRDefault="004B5F18" w:rsidP="0098643D">
            <w:pPr>
              <w:widowControl w:val="0"/>
              <w:autoSpaceDE w:val="0"/>
              <w:autoSpaceDN w:val="0"/>
              <w:adjustRightInd w:val="0"/>
              <w:jc w:val="both"/>
              <w:rPr>
                <w:rFonts w:ascii="Arial Narrow" w:hAnsi="Arial Narrow"/>
              </w:rPr>
            </w:pPr>
          </w:p>
          <w:p w14:paraId="3D2CA9C0" w14:textId="77777777" w:rsidR="004B5F18" w:rsidRDefault="004B5F18" w:rsidP="0098643D">
            <w:pPr>
              <w:widowControl w:val="0"/>
              <w:autoSpaceDE w:val="0"/>
              <w:autoSpaceDN w:val="0"/>
              <w:adjustRightInd w:val="0"/>
              <w:jc w:val="both"/>
              <w:rPr>
                <w:rFonts w:ascii="Arial Narrow" w:hAnsi="Arial Narrow"/>
              </w:rPr>
            </w:pPr>
          </w:p>
          <w:p w14:paraId="75791046" w14:textId="77777777" w:rsidR="004B5F18" w:rsidRDefault="004B5F18" w:rsidP="0098643D">
            <w:pPr>
              <w:widowControl w:val="0"/>
              <w:autoSpaceDE w:val="0"/>
              <w:autoSpaceDN w:val="0"/>
              <w:adjustRightInd w:val="0"/>
              <w:jc w:val="both"/>
              <w:rPr>
                <w:rFonts w:ascii="Arial Narrow" w:hAnsi="Arial Narrow"/>
              </w:rPr>
            </w:pPr>
            <w:r w:rsidRPr="002B4D83">
              <w:rPr>
                <w:rFonts w:ascii="Arial" w:hAnsi="Arial" w:cs="Arial"/>
                <w:noProof/>
                <w:lang w:eastAsia="en-GB"/>
              </w:rPr>
              <w:drawing>
                <wp:anchor distT="0" distB="0" distL="114300" distR="114300" simplePos="0" relativeHeight="251682304" behindDoc="0" locked="0" layoutInCell="1" allowOverlap="1" wp14:anchorId="208AA51F" wp14:editId="01ED53C8">
                  <wp:simplePos x="0" y="0"/>
                  <wp:positionH relativeFrom="column">
                    <wp:posOffset>0</wp:posOffset>
                  </wp:positionH>
                  <wp:positionV relativeFrom="paragraph">
                    <wp:posOffset>3175</wp:posOffset>
                  </wp:positionV>
                  <wp:extent cx="336550" cy="376555"/>
                  <wp:effectExtent l="0" t="0" r="6350" b="4445"/>
                  <wp:wrapNone/>
                  <wp:docPr id="2" name="Picture 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376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72525A" w14:textId="77777777" w:rsidR="004B5F18" w:rsidRDefault="004B5F18" w:rsidP="0098643D">
            <w:pPr>
              <w:widowControl w:val="0"/>
              <w:autoSpaceDE w:val="0"/>
              <w:autoSpaceDN w:val="0"/>
              <w:adjustRightInd w:val="0"/>
              <w:jc w:val="both"/>
              <w:rPr>
                <w:rFonts w:ascii="Arial Narrow" w:hAnsi="Arial Narrow"/>
              </w:rPr>
            </w:pPr>
          </w:p>
        </w:tc>
        <w:tc>
          <w:tcPr>
            <w:tcW w:w="6095" w:type="dxa"/>
            <w:tcBorders>
              <w:top w:val="single" w:sz="4" w:space="0" w:color="auto"/>
              <w:left w:val="single" w:sz="4" w:space="0" w:color="auto"/>
              <w:bottom w:val="single" w:sz="4" w:space="0" w:color="auto"/>
              <w:right w:val="single" w:sz="4" w:space="0" w:color="auto"/>
            </w:tcBorders>
          </w:tcPr>
          <w:p w14:paraId="7CCE2986" w14:textId="77777777" w:rsidR="002B4D83" w:rsidRPr="002B4D83" w:rsidRDefault="002B4D83" w:rsidP="002B4D83">
            <w:pPr>
              <w:jc w:val="both"/>
              <w:rPr>
                <w:rFonts w:ascii="Arial" w:hAnsi="Arial" w:cs="Arial"/>
              </w:rPr>
            </w:pPr>
            <w:r w:rsidRPr="002B4D83">
              <w:rPr>
                <w:rFonts w:ascii="Arial" w:hAnsi="Arial" w:cs="Arial"/>
              </w:rPr>
              <w:t>Allow the students to prepare and cook the lasagne filling. Ensure that the lentils are cooked thoroughly.</w:t>
            </w:r>
          </w:p>
          <w:p w14:paraId="0C1BE9ED" w14:textId="77777777" w:rsidR="002B4D83" w:rsidRPr="002B4D83" w:rsidRDefault="002B4D83" w:rsidP="002B4D83">
            <w:pPr>
              <w:jc w:val="both"/>
              <w:rPr>
                <w:rFonts w:ascii="Arial" w:hAnsi="Arial" w:cs="Arial"/>
              </w:rPr>
            </w:pPr>
          </w:p>
          <w:p w14:paraId="25E9E079" w14:textId="77777777" w:rsidR="002B4D83" w:rsidRPr="002B4D83" w:rsidRDefault="002B4D83" w:rsidP="002B4D83">
            <w:pPr>
              <w:jc w:val="both"/>
              <w:rPr>
                <w:rFonts w:ascii="Arial" w:hAnsi="Arial" w:cs="Arial"/>
              </w:rPr>
            </w:pPr>
            <w:r w:rsidRPr="002B4D83">
              <w:rPr>
                <w:rFonts w:ascii="Arial" w:hAnsi="Arial" w:cs="Arial"/>
              </w:rPr>
              <w:t>Check that the lasagnes are assembled correctly.</w:t>
            </w:r>
          </w:p>
          <w:p w14:paraId="18553E5A" w14:textId="77777777" w:rsidR="002B4D83" w:rsidRPr="002B4D83" w:rsidRDefault="002B4D83" w:rsidP="002B4D83">
            <w:pPr>
              <w:jc w:val="both"/>
              <w:rPr>
                <w:rFonts w:ascii="Arial" w:hAnsi="Arial" w:cs="Arial"/>
              </w:rPr>
            </w:pPr>
          </w:p>
          <w:p w14:paraId="1945C59C" w14:textId="77777777" w:rsidR="002B4D83" w:rsidRPr="002B4D83" w:rsidRDefault="002B4D83" w:rsidP="002B4D83">
            <w:pPr>
              <w:jc w:val="both"/>
              <w:rPr>
                <w:rFonts w:ascii="Arial" w:hAnsi="Arial" w:cs="Arial"/>
              </w:rPr>
            </w:pPr>
            <w:r w:rsidRPr="002B4D83">
              <w:rPr>
                <w:rFonts w:ascii="Arial" w:hAnsi="Arial" w:cs="Arial"/>
              </w:rPr>
              <w:t>(If you have a longer time, students can cook their lasagne in the oven - they take 20-25 minutes to brown.)</w:t>
            </w:r>
          </w:p>
          <w:p w14:paraId="24BAAD04" w14:textId="77777777" w:rsidR="002B4D83" w:rsidRPr="002B4D83" w:rsidRDefault="002B4D83" w:rsidP="002B4D83">
            <w:pPr>
              <w:jc w:val="both"/>
              <w:rPr>
                <w:rFonts w:ascii="Arial" w:hAnsi="Arial" w:cs="Arial"/>
              </w:rPr>
            </w:pPr>
          </w:p>
          <w:p w14:paraId="288C46E6" w14:textId="77777777" w:rsidR="002B4D83" w:rsidRPr="002B4D83" w:rsidRDefault="002B4D83" w:rsidP="002B4D83">
            <w:pPr>
              <w:jc w:val="both"/>
              <w:rPr>
                <w:rFonts w:ascii="Arial" w:hAnsi="Arial" w:cs="Arial"/>
              </w:rPr>
            </w:pPr>
            <w:r w:rsidRPr="002B4D83">
              <w:rPr>
                <w:rFonts w:ascii="Arial" w:hAnsi="Arial" w:cs="Arial"/>
              </w:rPr>
              <w:t>During the remaining time students should be washing up, cleaning work surfaces and putting away equipment.</w:t>
            </w:r>
          </w:p>
        </w:tc>
        <w:tc>
          <w:tcPr>
            <w:tcW w:w="1777" w:type="dxa"/>
            <w:vMerge/>
          </w:tcPr>
          <w:p w14:paraId="2888B43B" w14:textId="77777777" w:rsidR="002B4D83" w:rsidRDefault="002B4D83" w:rsidP="0098643D">
            <w:pPr>
              <w:widowControl w:val="0"/>
              <w:autoSpaceDE w:val="0"/>
              <w:autoSpaceDN w:val="0"/>
              <w:adjustRightInd w:val="0"/>
              <w:jc w:val="both"/>
              <w:rPr>
                <w:rFonts w:ascii="Arial Narrow" w:hAnsi="Arial Narrow"/>
              </w:rPr>
            </w:pPr>
          </w:p>
        </w:tc>
      </w:tr>
      <w:tr w:rsidR="002B4D83" w14:paraId="0F9B4606" w14:textId="77777777" w:rsidTr="002B4D83">
        <w:trPr>
          <w:cantSplit/>
        </w:trPr>
        <w:tc>
          <w:tcPr>
            <w:tcW w:w="936" w:type="dxa"/>
            <w:vMerge w:val="restart"/>
          </w:tcPr>
          <w:p w14:paraId="34DFC278" w14:textId="77777777" w:rsidR="002B4D83" w:rsidRDefault="002B4D83" w:rsidP="0098643D">
            <w:pPr>
              <w:widowControl w:val="0"/>
              <w:autoSpaceDE w:val="0"/>
              <w:autoSpaceDN w:val="0"/>
              <w:adjustRightInd w:val="0"/>
              <w:jc w:val="both"/>
              <w:rPr>
                <w:rFonts w:ascii="Arial Narrow" w:hAnsi="Arial Narrow"/>
              </w:rPr>
            </w:pPr>
            <w:r>
              <w:rPr>
                <w:rFonts w:ascii="Arial Narrow" w:hAnsi="Arial Narrow"/>
              </w:rPr>
              <w:t>50</w:t>
            </w:r>
          </w:p>
        </w:tc>
        <w:tc>
          <w:tcPr>
            <w:tcW w:w="6095" w:type="dxa"/>
            <w:tcBorders>
              <w:top w:val="single" w:sz="4" w:space="0" w:color="auto"/>
              <w:left w:val="single" w:sz="4" w:space="0" w:color="auto"/>
              <w:bottom w:val="single" w:sz="4" w:space="0" w:color="auto"/>
              <w:right w:val="single" w:sz="4" w:space="0" w:color="auto"/>
            </w:tcBorders>
          </w:tcPr>
          <w:p w14:paraId="0734325D" w14:textId="77777777" w:rsidR="002B4D83" w:rsidRPr="002B4D83" w:rsidRDefault="002B4D83" w:rsidP="002B4D83">
            <w:pPr>
              <w:jc w:val="both"/>
              <w:rPr>
                <w:rFonts w:ascii="Arial" w:hAnsi="Arial" w:cs="Arial"/>
              </w:rPr>
            </w:pPr>
            <w:r w:rsidRPr="002B4D83">
              <w:rPr>
                <w:rFonts w:ascii="Arial" w:hAnsi="Arial" w:cs="Arial"/>
              </w:rPr>
              <w:t xml:space="preserve">Give a 5 minute time warning. </w:t>
            </w:r>
          </w:p>
          <w:p w14:paraId="787CD92C" w14:textId="77777777" w:rsidR="002B4D83" w:rsidRPr="002B4D83" w:rsidRDefault="002B4D83" w:rsidP="002B4D83">
            <w:pPr>
              <w:jc w:val="both"/>
              <w:rPr>
                <w:rFonts w:ascii="Arial" w:hAnsi="Arial" w:cs="Arial"/>
              </w:rPr>
            </w:pPr>
          </w:p>
          <w:p w14:paraId="68A46072" w14:textId="77777777" w:rsidR="002B4D83" w:rsidRPr="002B4D83" w:rsidRDefault="002B4D83" w:rsidP="002B4D83">
            <w:pPr>
              <w:jc w:val="both"/>
              <w:rPr>
                <w:rFonts w:ascii="Arial" w:hAnsi="Arial" w:cs="Arial"/>
              </w:rPr>
            </w:pPr>
            <w:r w:rsidRPr="002B4D83">
              <w:rPr>
                <w:rFonts w:ascii="Arial" w:hAnsi="Arial" w:cs="Arial"/>
              </w:rPr>
              <w:t>Remind students that all washing-up should be completed, work surfaces should be clean and their quick 'V' lasagne should be placed in a container. Circulate the room, ensuring that sinks are clean and equipment is put away properly</w:t>
            </w:r>
          </w:p>
        </w:tc>
        <w:tc>
          <w:tcPr>
            <w:tcW w:w="1777" w:type="dxa"/>
            <w:vMerge/>
          </w:tcPr>
          <w:p w14:paraId="0514F22C" w14:textId="77777777" w:rsidR="002B4D83" w:rsidRDefault="002B4D83" w:rsidP="0098643D">
            <w:pPr>
              <w:widowControl w:val="0"/>
              <w:autoSpaceDE w:val="0"/>
              <w:autoSpaceDN w:val="0"/>
              <w:adjustRightInd w:val="0"/>
              <w:jc w:val="both"/>
              <w:rPr>
                <w:rFonts w:ascii="Arial Narrow" w:hAnsi="Arial Narrow"/>
              </w:rPr>
            </w:pPr>
          </w:p>
        </w:tc>
      </w:tr>
      <w:tr w:rsidR="002B4D83" w14:paraId="1F6DCD41" w14:textId="77777777" w:rsidTr="002B4D83">
        <w:trPr>
          <w:cantSplit/>
        </w:trPr>
        <w:tc>
          <w:tcPr>
            <w:tcW w:w="936" w:type="dxa"/>
            <w:vMerge w:val="restart"/>
          </w:tcPr>
          <w:p w14:paraId="52DA04F5" w14:textId="77777777" w:rsidR="002B4D83" w:rsidRDefault="002B4D83" w:rsidP="0098643D">
            <w:pPr>
              <w:widowControl w:val="0"/>
              <w:autoSpaceDE w:val="0"/>
              <w:autoSpaceDN w:val="0"/>
              <w:adjustRightInd w:val="0"/>
              <w:jc w:val="both"/>
              <w:rPr>
                <w:rFonts w:ascii="Arial Narrow" w:hAnsi="Arial Narrow"/>
              </w:rPr>
            </w:pPr>
            <w:r>
              <w:rPr>
                <w:rFonts w:ascii="Arial Narrow" w:hAnsi="Arial Narrow"/>
              </w:rPr>
              <w:t>55</w:t>
            </w:r>
          </w:p>
        </w:tc>
        <w:tc>
          <w:tcPr>
            <w:tcW w:w="6095" w:type="dxa"/>
            <w:tcBorders>
              <w:top w:val="single" w:sz="4" w:space="0" w:color="auto"/>
              <w:left w:val="single" w:sz="4" w:space="0" w:color="auto"/>
              <w:bottom w:val="single" w:sz="4" w:space="0" w:color="auto"/>
              <w:right w:val="single" w:sz="4" w:space="0" w:color="auto"/>
            </w:tcBorders>
          </w:tcPr>
          <w:p w14:paraId="10FD0E5D" w14:textId="77777777" w:rsidR="002B4D83" w:rsidRPr="002B4D83" w:rsidRDefault="002B4D83" w:rsidP="002B4D83">
            <w:pPr>
              <w:jc w:val="both"/>
              <w:rPr>
                <w:rFonts w:ascii="Arial" w:hAnsi="Arial" w:cs="Arial"/>
              </w:rPr>
            </w:pPr>
            <w:r w:rsidRPr="002B4D83">
              <w:rPr>
                <w:rFonts w:ascii="Arial" w:hAnsi="Arial" w:cs="Arial"/>
              </w:rPr>
              <w:t>Plenary</w:t>
            </w:r>
          </w:p>
          <w:p w14:paraId="571CB3B7" w14:textId="77777777" w:rsidR="002B4D83" w:rsidRPr="002B4D83" w:rsidRDefault="002B4D83" w:rsidP="002B4D83">
            <w:pPr>
              <w:jc w:val="both"/>
              <w:rPr>
                <w:rFonts w:ascii="Arial" w:hAnsi="Arial" w:cs="Arial"/>
              </w:rPr>
            </w:pPr>
            <w:r w:rsidRPr="002B4D83">
              <w:rPr>
                <w:rFonts w:ascii="Arial" w:hAnsi="Arial" w:cs="Arial"/>
              </w:rPr>
              <w:t>Pose the following questions to the students:</w:t>
            </w:r>
          </w:p>
          <w:p w14:paraId="03275A96" w14:textId="77777777" w:rsidR="002B4D83" w:rsidRPr="002B4D83" w:rsidRDefault="002B4D83" w:rsidP="002B4D83">
            <w:pPr>
              <w:jc w:val="both"/>
              <w:rPr>
                <w:rFonts w:ascii="Arial" w:hAnsi="Arial" w:cs="Arial"/>
              </w:rPr>
            </w:pPr>
            <w:r w:rsidRPr="002B4D83">
              <w:rPr>
                <w:rFonts w:ascii="Arial" w:hAnsi="Arial" w:cs="Arial"/>
              </w:rPr>
              <w:t>* What were the main skills demonstrated today?</w:t>
            </w:r>
          </w:p>
          <w:p w14:paraId="17CADD93" w14:textId="77777777" w:rsidR="002B4D83" w:rsidRPr="002B4D83" w:rsidRDefault="002B4D83" w:rsidP="002B4D83">
            <w:pPr>
              <w:jc w:val="both"/>
              <w:rPr>
                <w:rFonts w:ascii="Arial" w:hAnsi="Arial" w:cs="Arial"/>
              </w:rPr>
            </w:pPr>
            <w:r w:rsidRPr="002B4D83">
              <w:rPr>
                <w:rFonts w:ascii="Arial" w:hAnsi="Arial" w:cs="Arial"/>
              </w:rPr>
              <w:t>* What other types of vegetables, pulses or beans could be used in the base?</w:t>
            </w:r>
          </w:p>
          <w:p w14:paraId="5CA302E8" w14:textId="77777777" w:rsidR="002B4D83" w:rsidRPr="002B4D83" w:rsidRDefault="002B4D83" w:rsidP="002B4D83">
            <w:pPr>
              <w:jc w:val="both"/>
              <w:rPr>
                <w:rFonts w:ascii="Arial" w:hAnsi="Arial" w:cs="Arial"/>
              </w:rPr>
            </w:pPr>
            <w:r w:rsidRPr="002B4D83">
              <w:rPr>
                <w:rFonts w:ascii="Arial" w:hAnsi="Arial" w:cs="Arial"/>
              </w:rPr>
              <w:t>* How could the topping be modified to add interest?</w:t>
            </w:r>
          </w:p>
        </w:tc>
        <w:tc>
          <w:tcPr>
            <w:tcW w:w="1777" w:type="dxa"/>
            <w:vMerge/>
          </w:tcPr>
          <w:p w14:paraId="74B35917" w14:textId="77777777" w:rsidR="002B4D83" w:rsidRDefault="002B4D83" w:rsidP="0098643D">
            <w:pPr>
              <w:widowControl w:val="0"/>
              <w:autoSpaceDE w:val="0"/>
              <w:autoSpaceDN w:val="0"/>
              <w:adjustRightInd w:val="0"/>
              <w:jc w:val="both"/>
              <w:rPr>
                <w:rFonts w:ascii="Arial Narrow" w:hAnsi="Arial Narrow"/>
              </w:rPr>
            </w:pPr>
          </w:p>
        </w:tc>
      </w:tr>
      <w:tr w:rsidR="002B4D83" w14:paraId="10AB03C5" w14:textId="77777777" w:rsidTr="002B4D83">
        <w:trPr>
          <w:cantSplit/>
        </w:trPr>
        <w:tc>
          <w:tcPr>
            <w:tcW w:w="936" w:type="dxa"/>
          </w:tcPr>
          <w:p w14:paraId="526800DE" w14:textId="77777777" w:rsidR="002B4D83" w:rsidRDefault="002B4D83" w:rsidP="0098643D">
            <w:pPr>
              <w:widowControl w:val="0"/>
              <w:autoSpaceDE w:val="0"/>
              <w:autoSpaceDN w:val="0"/>
              <w:adjustRightInd w:val="0"/>
              <w:jc w:val="both"/>
              <w:rPr>
                <w:rFonts w:ascii="Arial Narrow" w:hAnsi="Arial Narrow"/>
              </w:rPr>
            </w:pPr>
            <w:r>
              <w:rPr>
                <w:rFonts w:ascii="Arial Narrow" w:hAnsi="Arial Narrow"/>
              </w:rPr>
              <w:t>60</w:t>
            </w:r>
          </w:p>
        </w:tc>
        <w:tc>
          <w:tcPr>
            <w:tcW w:w="6095" w:type="dxa"/>
            <w:tcBorders>
              <w:top w:val="single" w:sz="4" w:space="0" w:color="auto"/>
              <w:left w:val="single" w:sz="4" w:space="0" w:color="auto"/>
              <w:bottom w:val="single" w:sz="4" w:space="0" w:color="auto"/>
              <w:right w:val="single" w:sz="4" w:space="0" w:color="auto"/>
            </w:tcBorders>
          </w:tcPr>
          <w:p w14:paraId="7AF61EB5" w14:textId="77777777" w:rsidR="002B4D83" w:rsidRPr="002B4D83" w:rsidRDefault="002B4D83" w:rsidP="002B4D83">
            <w:pPr>
              <w:jc w:val="both"/>
              <w:rPr>
                <w:rFonts w:ascii="Arial" w:hAnsi="Arial" w:cs="Arial"/>
              </w:rPr>
            </w:pPr>
            <w:r w:rsidRPr="002B4D83">
              <w:rPr>
                <w:rFonts w:ascii="Arial" w:hAnsi="Arial" w:cs="Arial"/>
              </w:rPr>
              <w:t>Finish</w:t>
            </w:r>
          </w:p>
        </w:tc>
        <w:tc>
          <w:tcPr>
            <w:tcW w:w="1777" w:type="dxa"/>
            <w:vMerge/>
          </w:tcPr>
          <w:p w14:paraId="4F0512B2" w14:textId="77777777" w:rsidR="002B4D83" w:rsidRDefault="002B4D83" w:rsidP="0098643D">
            <w:pPr>
              <w:widowControl w:val="0"/>
              <w:autoSpaceDE w:val="0"/>
              <w:autoSpaceDN w:val="0"/>
              <w:adjustRightInd w:val="0"/>
              <w:jc w:val="both"/>
              <w:rPr>
                <w:rFonts w:ascii="Arial Narrow" w:hAnsi="Arial Narrow"/>
              </w:rPr>
            </w:pPr>
          </w:p>
        </w:tc>
      </w:tr>
    </w:tbl>
    <w:p w14:paraId="0BBC4C86" w14:textId="77777777" w:rsidR="002B4D83" w:rsidRDefault="002B4D83" w:rsidP="002B4D83">
      <w:pPr>
        <w:jc w:val="both"/>
        <w:rPr>
          <w:rFonts w:ascii="Arial Narrow" w:hAnsi="Arial Narrow"/>
          <w:b/>
          <w:sz w:val="36"/>
        </w:rPr>
      </w:pPr>
    </w:p>
    <w:p w14:paraId="51D06DBF" w14:textId="77777777" w:rsidR="002B4D83" w:rsidRPr="002B4D83" w:rsidRDefault="002B4D83" w:rsidP="002B4D83">
      <w:pPr>
        <w:jc w:val="both"/>
        <w:rPr>
          <w:rFonts w:ascii="Arial" w:hAnsi="Arial" w:cs="Arial"/>
          <w:b/>
        </w:rPr>
      </w:pPr>
      <w:r w:rsidRPr="002B4D83">
        <w:rPr>
          <w:rFonts w:ascii="Arial" w:hAnsi="Arial" w:cs="Arial"/>
          <w:b/>
        </w:rPr>
        <w:t>After the session</w:t>
      </w:r>
    </w:p>
    <w:p w14:paraId="440F13A6" w14:textId="77777777" w:rsidR="002B4D83" w:rsidRPr="002B4D83" w:rsidRDefault="002B4D83" w:rsidP="002B4D83">
      <w:pPr>
        <w:jc w:val="both"/>
        <w:rPr>
          <w:rFonts w:ascii="Arial" w:hAnsi="Arial" w:cs="Arial"/>
        </w:rPr>
      </w:pPr>
      <w:r w:rsidRPr="002B4D83">
        <w:rPr>
          <w:rFonts w:ascii="Arial" w:hAnsi="Arial" w:cs="Arial"/>
        </w:rPr>
        <w:t>Check that the room is clean and tidy. Students should leave the room as they find it.</w:t>
      </w:r>
    </w:p>
    <w:p w14:paraId="1171AA4A" w14:textId="77777777" w:rsidR="002B4D83" w:rsidRPr="002B4D83" w:rsidRDefault="002B4D83" w:rsidP="002B4D83">
      <w:pPr>
        <w:jc w:val="both"/>
        <w:rPr>
          <w:rFonts w:ascii="Arial" w:hAnsi="Arial" w:cs="Arial"/>
        </w:rPr>
      </w:pPr>
    </w:p>
    <w:p w14:paraId="509E8A56" w14:textId="77777777" w:rsidR="002B4D83" w:rsidRPr="002B4D83" w:rsidRDefault="002B4D83" w:rsidP="002B4D83">
      <w:pPr>
        <w:jc w:val="both"/>
        <w:rPr>
          <w:rFonts w:ascii="Arial" w:hAnsi="Arial" w:cs="Arial"/>
        </w:rPr>
      </w:pPr>
      <w:r w:rsidRPr="002B4D83">
        <w:rPr>
          <w:rFonts w:ascii="Arial" w:hAnsi="Arial" w:cs="Arial"/>
          <w:noProof/>
          <w:lang w:eastAsia="en-GB"/>
        </w:rPr>
        <w:drawing>
          <wp:anchor distT="0" distB="0" distL="114300" distR="114300" simplePos="0" relativeHeight="251674112" behindDoc="0" locked="0" layoutInCell="1" allowOverlap="1" wp14:anchorId="2BDF6375" wp14:editId="710EC6B7">
            <wp:simplePos x="0" y="0"/>
            <wp:positionH relativeFrom="column">
              <wp:posOffset>-512445</wp:posOffset>
            </wp:positionH>
            <wp:positionV relativeFrom="paragraph">
              <wp:posOffset>26670</wp:posOffset>
            </wp:positionV>
            <wp:extent cx="336550" cy="268605"/>
            <wp:effectExtent l="0" t="0" r="6350" b="0"/>
            <wp:wrapNone/>
            <wp:docPr id="41" name="Picture 4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4D83">
        <w:rPr>
          <w:rFonts w:ascii="Arial" w:hAnsi="Arial" w:cs="Arial"/>
        </w:rPr>
        <w:t xml:space="preserve">The </w:t>
      </w:r>
      <w:r w:rsidRPr="002B4D83">
        <w:rPr>
          <w:rFonts w:ascii="Arial" w:hAnsi="Arial" w:cs="Arial"/>
          <w:i/>
        </w:rPr>
        <w:t>quick ‘V’ lasagne</w:t>
      </w:r>
      <w:r w:rsidRPr="002B4D83">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2B4D83">
        <w:rPr>
          <w:rFonts w:ascii="Arial" w:hAnsi="Arial" w:cs="Arial"/>
          <w:vertAlign w:val="superscript"/>
        </w:rPr>
        <w:t>o</w:t>
      </w:r>
      <w:r w:rsidRPr="002B4D83">
        <w:rPr>
          <w:rFonts w:ascii="Arial" w:hAnsi="Arial" w:cs="Arial"/>
        </w:rPr>
        <w:t>C.</w:t>
      </w:r>
    </w:p>
    <w:p w14:paraId="6D2DDA95" w14:textId="77777777" w:rsidR="002B4D83" w:rsidRPr="002B4D83" w:rsidRDefault="002B4D83" w:rsidP="002B4D83">
      <w:pPr>
        <w:jc w:val="both"/>
        <w:rPr>
          <w:rFonts w:ascii="Arial" w:hAnsi="Arial" w:cs="Arial"/>
        </w:rPr>
      </w:pPr>
    </w:p>
    <w:p w14:paraId="13278210" w14:textId="77777777" w:rsidR="002B4D83" w:rsidRPr="002B4D83" w:rsidRDefault="002B4D83" w:rsidP="002B4D83">
      <w:pPr>
        <w:jc w:val="both"/>
        <w:rPr>
          <w:rFonts w:ascii="Arial" w:hAnsi="Arial" w:cs="Arial"/>
        </w:rPr>
      </w:pPr>
      <w:r w:rsidRPr="002B4D83">
        <w:rPr>
          <w:rFonts w:ascii="Arial" w:hAnsi="Arial" w:cs="Arial"/>
        </w:rPr>
        <w:t>Students may wish to reheat the dish at home. To microwave, loosely cover the dish and cook for full power for 3-4 minutes. Alternatively, place in a preheated oven (200</w:t>
      </w:r>
      <w:r w:rsidRPr="002B4D83">
        <w:rPr>
          <w:rFonts w:ascii="Arial" w:hAnsi="Arial" w:cs="Arial"/>
          <w:vertAlign w:val="superscript"/>
        </w:rPr>
        <w:t>o</w:t>
      </w:r>
      <w:r w:rsidRPr="002B4D83">
        <w:rPr>
          <w:rFonts w:ascii="Arial" w:hAnsi="Arial" w:cs="Arial"/>
        </w:rPr>
        <w:t>C or gas mark 6) for around 20-25 minutes. Ensure that the dish is piping hot before eating.</w:t>
      </w:r>
    </w:p>
    <w:p w14:paraId="6DB56412" w14:textId="77777777" w:rsidR="002B4D83" w:rsidRPr="002B4D83" w:rsidRDefault="002B4D83" w:rsidP="002B4D83">
      <w:pPr>
        <w:jc w:val="both"/>
        <w:rPr>
          <w:rFonts w:ascii="Arial" w:hAnsi="Arial" w:cs="Arial"/>
        </w:rPr>
      </w:pPr>
    </w:p>
    <w:p w14:paraId="62CCF295" w14:textId="77777777" w:rsidR="002B4D83" w:rsidRPr="002B4D83" w:rsidRDefault="002B4D83" w:rsidP="002B4D83">
      <w:pPr>
        <w:jc w:val="both"/>
        <w:rPr>
          <w:rFonts w:ascii="Arial" w:hAnsi="Arial" w:cs="Arial"/>
        </w:rPr>
      </w:pPr>
      <w:r w:rsidRPr="002B4D83">
        <w:rPr>
          <w:rFonts w:ascii="Arial" w:hAnsi="Arial" w:cs="Arial"/>
        </w:rPr>
        <w:t xml:space="preserve">If the same students are with you for another cooking session in the next few days or week, remind them of the ingredients and/or containers they need to bring, if appropriate. You may wish to </w:t>
      </w:r>
      <w:r>
        <w:rPr>
          <w:rFonts w:ascii="Arial" w:hAnsi="Arial" w:cs="Arial"/>
        </w:rPr>
        <w:t>provide student</w:t>
      </w:r>
      <w:r w:rsidRPr="002B4D83">
        <w:rPr>
          <w:rFonts w:ascii="Arial" w:hAnsi="Arial" w:cs="Arial"/>
        </w:rPr>
        <w:t xml:space="preserve">s with recipes or writing frames. </w:t>
      </w:r>
    </w:p>
    <w:p w14:paraId="6B833BA2" w14:textId="77777777" w:rsidR="002B4D83" w:rsidRPr="002B4D83" w:rsidRDefault="002B4D83" w:rsidP="002B4D83">
      <w:pPr>
        <w:jc w:val="both"/>
        <w:rPr>
          <w:rFonts w:ascii="Arial" w:hAnsi="Arial" w:cs="Arial"/>
        </w:rPr>
      </w:pPr>
      <w:r w:rsidRPr="002B4D83">
        <w:rPr>
          <w:rFonts w:ascii="Arial" w:hAnsi="Arial" w:cs="Arial"/>
          <w:b/>
        </w:rPr>
        <w:br w:type="page"/>
      </w:r>
    </w:p>
    <w:p w14:paraId="24939935" w14:textId="77777777" w:rsidR="002B4D83" w:rsidRPr="002B4D83" w:rsidRDefault="002B4D83" w:rsidP="002B4D83">
      <w:pPr>
        <w:widowControl w:val="0"/>
        <w:autoSpaceDE w:val="0"/>
        <w:autoSpaceDN w:val="0"/>
        <w:adjustRightInd w:val="0"/>
        <w:jc w:val="both"/>
        <w:rPr>
          <w:rFonts w:ascii="Arial" w:hAnsi="Arial" w:cs="Arial"/>
        </w:rPr>
      </w:pPr>
      <w:r w:rsidRPr="002B4D83">
        <w:rPr>
          <w:rFonts w:ascii="Arial" w:hAnsi="Arial" w:cs="Arial"/>
          <w:b/>
        </w:rPr>
        <w:lastRenderedPageBreak/>
        <w:t>Areas of learning</w:t>
      </w:r>
    </w:p>
    <w:p w14:paraId="4D695AB3" w14:textId="77777777" w:rsidR="002B4D83" w:rsidRPr="002B4D83" w:rsidRDefault="002B4D83" w:rsidP="002B4D83">
      <w:pPr>
        <w:widowControl w:val="0"/>
        <w:autoSpaceDE w:val="0"/>
        <w:autoSpaceDN w:val="0"/>
        <w:adjustRightInd w:val="0"/>
        <w:jc w:val="both"/>
        <w:rPr>
          <w:rFonts w:ascii="Arial" w:hAnsi="Arial" w:cs="Arial"/>
        </w:rPr>
      </w:pPr>
      <w:r w:rsidRPr="002B4D83">
        <w:rPr>
          <w:rFonts w:ascii="Arial" w:hAnsi="Arial" w:cs="Arial"/>
        </w:rPr>
        <w:t>These three areas of learning link to the face-to-face lessons and online tutorials for students. Where appropriate, these key messages could be integrated into the activity.</w:t>
      </w:r>
    </w:p>
    <w:p w14:paraId="5DC953B3" w14:textId="77777777" w:rsidR="002B4D83" w:rsidRPr="002B4D83" w:rsidRDefault="002B4D83" w:rsidP="002B4D83">
      <w:pPr>
        <w:widowControl w:val="0"/>
        <w:autoSpaceDE w:val="0"/>
        <w:autoSpaceDN w:val="0"/>
        <w:adjustRightInd w:val="0"/>
        <w:jc w:val="both"/>
        <w:rPr>
          <w:rFonts w:ascii="Arial" w:hAnsi="Arial" w:cs="Arial"/>
        </w:rPr>
      </w:pPr>
    </w:p>
    <w:p w14:paraId="0F9CEF98" w14:textId="77777777" w:rsidR="002B4D83" w:rsidRPr="002B4D83" w:rsidRDefault="002B4D83" w:rsidP="002B4D83">
      <w:pPr>
        <w:widowControl w:val="0"/>
        <w:autoSpaceDE w:val="0"/>
        <w:autoSpaceDN w:val="0"/>
        <w:adjustRightInd w:val="0"/>
        <w:jc w:val="both"/>
        <w:rPr>
          <w:rFonts w:ascii="Arial" w:hAnsi="Arial" w:cs="Arial"/>
        </w:rPr>
      </w:pPr>
      <w:r w:rsidRPr="002B4D83">
        <w:rPr>
          <w:rFonts w:ascii="Arial" w:hAnsi="Arial" w:cs="Arial"/>
        </w:rPr>
        <w:t>Healthy eating</w:t>
      </w:r>
    </w:p>
    <w:p w14:paraId="12A04D79" w14:textId="77777777" w:rsidR="002B4D83" w:rsidRPr="00E0611A" w:rsidRDefault="002B4D83" w:rsidP="00E0611A">
      <w:pPr>
        <w:pStyle w:val="ListParagraph"/>
        <w:widowControl w:val="0"/>
        <w:numPr>
          <w:ilvl w:val="0"/>
          <w:numId w:val="13"/>
        </w:numPr>
        <w:autoSpaceDE w:val="0"/>
        <w:autoSpaceDN w:val="0"/>
        <w:adjustRightInd w:val="0"/>
        <w:jc w:val="both"/>
        <w:rPr>
          <w:rFonts w:ascii="Arial" w:hAnsi="Arial" w:cs="Arial"/>
        </w:rPr>
      </w:pPr>
      <w:r w:rsidRPr="00E0611A">
        <w:rPr>
          <w:rFonts w:ascii="Arial" w:hAnsi="Arial" w:cs="Arial"/>
        </w:rPr>
        <w:t>Serve with a crisp side salad and glass of fruit juice.</w:t>
      </w:r>
    </w:p>
    <w:p w14:paraId="2AC8D7BA" w14:textId="77777777" w:rsidR="002B4D83" w:rsidRPr="00E0611A" w:rsidRDefault="002B4D83" w:rsidP="00E0611A">
      <w:pPr>
        <w:pStyle w:val="ListParagraph"/>
        <w:widowControl w:val="0"/>
        <w:numPr>
          <w:ilvl w:val="0"/>
          <w:numId w:val="13"/>
        </w:numPr>
        <w:autoSpaceDE w:val="0"/>
        <w:autoSpaceDN w:val="0"/>
        <w:adjustRightInd w:val="0"/>
        <w:jc w:val="both"/>
        <w:rPr>
          <w:rFonts w:ascii="Arial" w:hAnsi="Arial" w:cs="Arial"/>
        </w:rPr>
      </w:pPr>
      <w:r w:rsidRPr="00E0611A">
        <w:rPr>
          <w:rFonts w:ascii="Arial" w:hAnsi="Arial" w:cs="Arial"/>
        </w:rPr>
        <w:t xml:space="preserve">Dry frying the lamb and using lower fat cheese and fromage </w:t>
      </w:r>
      <w:r w:rsidR="0098643D" w:rsidRPr="00E0611A">
        <w:rPr>
          <w:rFonts w:ascii="Arial" w:hAnsi="Arial" w:cs="Arial"/>
        </w:rPr>
        <w:t>fraise</w:t>
      </w:r>
      <w:r w:rsidRPr="00E0611A">
        <w:rPr>
          <w:rFonts w:ascii="Arial" w:hAnsi="Arial" w:cs="Arial"/>
        </w:rPr>
        <w:t xml:space="preserve"> helps to control the total fat content of these dishes.</w:t>
      </w:r>
    </w:p>
    <w:p w14:paraId="7608B9F5" w14:textId="77777777" w:rsidR="002B4D83" w:rsidRPr="002B4D83" w:rsidRDefault="002B4D83" w:rsidP="002B4D83">
      <w:pPr>
        <w:widowControl w:val="0"/>
        <w:autoSpaceDE w:val="0"/>
        <w:autoSpaceDN w:val="0"/>
        <w:adjustRightInd w:val="0"/>
        <w:jc w:val="both"/>
        <w:rPr>
          <w:rFonts w:ascii="Arial" w:hAnsi="Arial" w:cs="Arial"/>
        </w:rPr>
      </w:pPr>
    </w:p>
    <w:p w14:paraId="47D2DF78" w14:textId="77777777" w:rsidR="002B4D83" w:rsidRPr="002B4D83" w:rsidRDefault="002B4D83" w:rsidP="002B4D83">
      <w:pPr>
        <w:widowControl w:val="0"/>
        <w:autoSpaceDE w:val="0"/>
        <w:autoSpaceDN w:val="0"/>
        <w:adjustRightInd w:val="0"/>
        <w:jc w:val="both"/>
        <w:rPr>
          <w:rFonts w:ascii="Arial" w:hAnsi="Arial" w:cs="Arial"/>
        </w:rPr>
      </w:pPr>
      <w:r w:rsidRPr="002B4D83">
        <w:rPr>
          <w:rFonts w:ascii="Arial" w:hAnsi="Arial" w:cs="Arial"/>
        </w:rPr>
        <w:t>Wise food shopping</w:t>
      </w:r>
    </w:p>
    <w:p w14:paraId="7FD3D4FC" w14:textId="77777777" w:rsidR="002B4D83" w:rsidRPr="00E0611A" w:rsidRDefault="002B4D83" w:rsidP="00E0611A">
      <w:pPr>
        <w:pStyle w:val="ListParagraph"/>
        <w:widowControl w:val="0"/>
        <w:numPr>
          <w:ilvl w:val="0"/>
          <w:numId w:val="14"/>
        </w:numPr>
        <w:autoSpaceDE w:val="0"/>
        <w:autoSpaceDN w:val="0"/>
        <w:adjustRightInd w:val="0"/>
        <w:jc w:val="both"/>
        <w:rPr>
          <w:rFonts w:ascii="Arial" w:hAnsi="Arial" w:cs="Arial"/>
        </w:rPr>
      </w:pPr>
      <w:r w:rsidRPr="00E0611A">
        <w:rPr>
          <w:rFonts w:ascii="Arial" w:hAnsi="Arial" w:cs="Arial"/>
        </w:rPr>
        <w:t>Make the minced meat go further by adding baked beans to the mixture.</w:t>
      </w:r>
    </w:p>
    <w:p w14:paraId="7C9EB1F1" w14:textId="77777777" w:rsidR="002B4D83" w:rsidRPr="00E0611A" w:rsidRDefault="002B4D83" w:rsidP="00E0611A">
      <w:pPr>
        <w:pStyle w:val="ListParagraph"/>
        <w:widowControl w:val="0"/>
        <w:numPr>
          <w:ilvl w:val="0"/>
          <w:numId w:val="14"/>
        </w:numPr>
        <w:autoSpaceDE w:val="0"/>
        <w:autoSpaceDN w:val="0"/>
        <w:adjustRightInd w:val="0"/>
        <w:jc w:val="both"/>
        <w:rPr>
          <w:rFonts w:ascii="Arial" w:hAnsi="Arial" w:cs="Arial"/>
        </w:rPr>
      </w:pPr>
      <w:r w:rsidRPr="00E0611A">
        <w:rPr>
          <w:rFonts w:ascii="Arial" w:hAnsi="Arial" w:cs="Arial"/>
        </w:rPr>
        <w:t>Cook 2 pies or lasagnes and freeze one for another time.</w:t>
      </w:r>
    </w:p>
    <w:p w14:paraId="6F1D680E" w14:textId="77777777" w:rsidR="002B4D83" w:rsidRPr="002B4D83" w:rsidRDefault="002B4D83" w:rsidP="002B4D83">
      <w:pPr>
        <w:widowControl w:val="0"/>
        <w:autoSpaceDE w:val="0"/>
        <w:autoSpaceDN w:val="0"/>
        <w:adjustRightInd w:val="0"/>
        <w:ind w:left="360"/>
        <w:jc w:val="both"/>
        <w:rPr>
          <w:rFonts w:ascii="Arial" w:hAnsi="Arial" w:cs="Arial"/>
        </w:rPr>
      </w:pPr>
    </w:p>
    <w:p w14:paraId="562DC484" w14:textId="77777777" w:rsidR="002B4D83" w:rsidRPr="002B4D83" w:rsidRDefault="002B4D83" w:rsidP="002B4D83">
      <w:pPr>
        <w:widowControl w:val="0"/>
        <w:autoSpaceDE w:val="0"/>
        <w:autoSpaceDN w:val="0"/>
        <w:adjustRightInd w:val="0"/>
        <w:jc w:val="both"/>
        <w:rPr>
          <w:rFonts w:ascii="Arial" w:hAnsi="Arial" w:cs="Arial"/>
        </w:rPr>
      </w:pPr>
      <w:r w:rsidRPr="002B4D83">
        <w:rPr>
          <w:rFonts w:ascii="Arial" w:hAnsi="Arial" w:cs="Arial"/>
        </w:rPr>
        <w:t>Food safety and hygiene</w:t>
      </w:r>
    </w:p>
    <w:p w14:paraId="34D8D74B" w14:textId="77777777" w:rsidR="002B4D83" w:rsidRPr="00E0611A" w:rsidRDefault="002B4D83" w:rsidP="00E0611A">
      <w:pPr>
        <w:pStyle w:val="ListParagraph"/>
        <w:widowControl w:val="0"/>
        <w:numPr>
          <w:ilvl w:val="0"/>
          <w:numId w:val="15"/>
        </w:numPr>
        <w:autoSpaceDE w:val="0"/>
        <w:autoSpaceDN w:val="0"/>
        <w:adjustRightInd w:val="0"/>
        <w:jc w:val="both"/>
        <w:rPr>
          <w:rFonts w:ascii="Arial" w:hAnsi="Arial" w:cs="Arial"/>
        </w:rPr>
      </w:pPr>
      <w:r w:rsidRPr="00E0611A">
        <w:rPr>
          <w:rFonts w:ascii="Arial" w:hAnsi="Arial" w:cs="Arial"/>
        </w:rPr>
        <w:t>When getting ready to cook, always wear an apron, tie back long hair, roll up long sleeves, remove any jewellery and wash your hands.</w:t>
      </w:r>
    </w:p>
    <w:p w14:paraId="7DC81BD4" w14:textId="77777777" w:rsidR="002B4D83" w:rsidRPr="00E0611A" w:rsidRDefault="002B4D83" w:rsidP="00E0611A">
      <w:pPr>
        <w:pStyle w:val="ListParagraph"/>
        <w:widowControl w:val="0"/>
        <w:numPr>
          <w:ilvl w:val="0"/>
          <w:numId w:val="15"/>
        </w:numPr>
        <w:autoSpaceDE w:val="0"/>
        <w:autoSpaceDN w:val="0"/>
        <w:adjustRightInd w:val="0"/>
        <w:jc w:val="both"/>
        <w:rPr>
          <w:rFonts w:ascii="Arial" w:hAnsi="Arial" w:cs="Arial"/>
        </w:rPr>
      </w:pPr>
      <w:r w:rsidRPr="00E0611A">
        <w:rPr>
          <w:rFonts w:ascii="Arial" w:hAnsi="Arial" w:cs="Arial"/>
        </w:rPr>
        <w:t>Wash fruit and vegetables before use.</w:t>
      </w:r>
    </w:p>
    <w:p w14:paraId="00E08E14" w14:textId="77777777" w:rsidR="002B4D83" w:rsidRPr="00E0611A" w:rsidRDefault="002B4D83" w:rsidP="00E0611A">
      <w:pPr>
        <w:pStyle w:val="ListParagraph"/>
        <w:widowControl w:val="0"/>
        <w:numPr>
          <w:ilvl w:val="0"/>
          <w:numId w:val="15"/>
        </w:numPr>
        <w:autoSpaceDE w:val="0"/>
        <w:autoSpaceDN w:val="0"/>
        <w:adjustRightInd w:val="0"/>
        <w:jc w:val="both"/>
        <w:rPr>
          <w:rFonts w:ascii="Arial" w:hAnsi="Arial" w:cs="Arial"/>
        </w:rPr>
      </w:pPr>
      <w:r w:rsidRPr="00E0611A">
        <w:rPr>
          <w:rFonts w:ascii="Arial" w:hAnsi="Arial" w:cs="Arial"/>
        </w:rPr>
        <w:t>Use a different chopping board and knife after preparing raw meat to avoid cross contamination.</w:t>
      </w:r>
    </w:p>
    <w:p w14:paraId="41B744B2" w14:textId="77777777" w:rsidR="002B4D83" w:rsidRPr="00E0611A" w:rsidRDefault="002B4D83" w:rsidP="00E0611A">
      <w:pPr>
        <w:pStyle w:val="ListParagraph"/>
        <w:widowControl w:val="0"/>
        <w:numPr>
          <w:ilvl w:val="0"/>
          <w:numId w:val="15"/>
        </w:numPr>
        <w:autoSpaceDE w:val="0"/>
        <w:autoSpaceDN w:val="0"/>
        <w:adjustRightInd w:val="0"/>
        <w:jc w:val="both"/>
        <w:rPr>
          <w:rFonts w:ascii="Arial" w:hAnsi="Arial" w:cs="Arial"/>
        </w:rPr>
      </w:pPr>
      <w:r w:rsidRPr="00E0611A">
        <w:rPr>
          <w:rFonts w:ascii="Arial" w:hAnsi="Arial" w:cs="Arial"/>
        </w:rPr>
        <w:t>Handle raw meat carefully. Wash hands and surfaces after handling.</w:t>
      </w:r>
    </w:p>
    <w:p w14:paraId="2ED339AE" w14:textId="77777777" w:rsidR="002B4D83" w:rsidRPr="002B4D83" w:rsidRDefault="002B4D83" w:rsidP="002B4D83">
      <w:pPr>
        <w:widowControl w:val="0"/>
        <w:autoSpaceDE w:val="0"/>
        <w:autoSpaceDN w:val="0"/>
        <w:adjustRightInd w:val="0"/>
        <w:jc w:val="both"/>
        <w:rPr>
          <w:rFonts w:ascii="Arial" w:hAnsi="Arial" w:cs="Arial"/>
        </w:rPr>
      </w:pPr>
    </w:p>
    <w:p w14:paraId="7858A56B" w14:textId="77777777" w:rsidR="002B4D83" w:rsidRPr="002B4D83" w:rsidRDefault="002B4D83" w:rsidP="002B4D83">
      <w:pPr>
        <w:widowControl w:val="0"/>
        <w:autoSpaceDE w:val="0"/>
        <w:autoSpaceDN w:val="0"/>
        <w:adjustRightInd w:val="0"/>
        <w:jc w:val="both"/>
        <w:rPr>
          <w:rFonts w:ascii="Arial" w:hAnsi="Arial" w:cs="Arial"/>
        </w:rPr>
      </w:pPr>
    </w:p>
    <w:p w14:paraId="7BCEF892" w14:textId="77777777" w:rsidR="002B4D83" w:rsidRPr="002B4D83" w:rsidRDefault="002B4D83" w:rsidP="002B4D83">
      <w:pPr>
        <w:widowControl w:val="0"/>
        <w:autoSpaceDE w:val="0"/>
        <w:autoSpaceDN w:val="0"/>
        <w:adjustRightInd w:val="0"/>
        <w:jc w:val="both"/>
        <w:rPr>
          <w:rFonts w:ascii="Arial" w:hAnsi="Arial" w:cs="Arial"/>
          <w:b/>
        </w:rPr>
      </w:pPr>
      <w:r w:rsidRPr="002B4D83">
        <w:rPr>
          <w:rFonts w:ascii="Arial" w:hAnsi="Arial" w:cs="Arial"/>
          <w:b/>
        </w:rPr>
        <w:t>Extending this activity</w:t>
      </w:r>
    </w:p>
    <w:p w14:paraId="4E22FF3C" w14:textId="77777777" w:rsidR="002B4D83" w:rsidRDefault="002B4D83" w:rsidP="002B4D83">
      <w:pPr>
        <w:widowControl w:val="0"/>
        <w:autoSpaceDE w:val="0"/>
        <w:autoSpaceDN w:val="0"/>
        <w:adjustRightInd w:val="0"/>
        <w:jc w:val="both"/>
        <w:rPr>
          <w:rFonts w:ascii="Arial" w:hAnsi="Arial" w:cs="Arial"/>
        </w:rPr>
      </w:pPr>
      <w:r w:rsidRPr="002B4D83">
        <w:rPr>
          <w:rFonts w:ascii="Arial" w:hAnsi="Arial" w:cs="Arial"/>
        </w:rPr>
        <w:t>This session provides a great opportunity to be integrated into existing lessons or be developed into a mini-scheme of work</w:t>
      </w:r>
      <w:r w:rsidR="00E0611A">
        <w:rPr>
          <w:rFonts w:ascii="Arial" w:hAnsi="Arial" w:cs="Arial"/>
        </w:rPr>
        <w:t>.</w:t>
      </w:r>
      <w:r w:rsidRPr="002B4D83">
        <w:rPr>
          <w:rFonts w:ascii="Arial" w:hAnsi="Arial" w:cs="Arial"/>
        </w:rPr>
        <w:t xml:space="preserve"> </w:t>
      </w:r>
    </w:p>
    <w:p w14:paraId="2FA686ED" w14:textId="77777777" w:rsidR="00E0611A" w:rsidRPr="002B4D83" w:rsidRDefault="00E0611A" w:rsidP="002B4D83">
      <w:pPr>
        <w:widowControl w:val="0"/>
        <w:autoSpaceDE w:val="0"/>
        <w:autoSpaceDN w:val="0"/>
        <w:adjustRightInd w:val="0"/>
        <w:jc w:val="both"/>
        <w:rPr>
          <w:rFonts w:ascii="Arial" w:hAnsi="Arial" w:cs="Arial"/>
        </w:rPr>
      </w:pPr>
    </w:p>
    <w:p w14:paraId="2292FBAE" w14:textId="77777777" w:rsidR="002B4D83" w:rsidRPr="002B4D83" w:rsidRDefault="002B4D83" w:rsidP="002B4D83">
      <w:pPr>
        <w:widowControl w:val="0"/>
        <w:autoSpaceDE w:val="0"/>
        <w:autoSpaceDN w:val="0"/>
        <w:adjustRightInd w:val="0"/>
        <w:jc w:val="both"/>
        <w:rPr>
          <w:rFonts w:ascii="Arial" w:hAnsi="Arial" w:cs="Arial"/>
        </w:rPr>
      </w:pPr>
      <w:r w:rsidRPr="002B4D83">
        <w:rPr>
          <w:rFonts w:ascii="Arial" w:hAnsi="Arial" w:cs="Arial"/>
        </w:rPr>
        <w:t>For example, students could:</w:t>
      </w:r>
    </w:p>
    <w:p w14:paraId="7BCE03EB" w14:textId="77777777" w:rsidR="002B4D83" w:rsidRPr="00E0611A" w:rsidRDefault="002B4D83" w:rsidP="00E0611A">
      <w:pPr>
        <w:pStyle w:val="ListParagraph"/>
        <w:widowControl w:val="0"/>
        <w:numPr>
          <w:ilvl w:val="0"/>
          <w:numId w:val="16"/>
        </w:numPr>
        <w:autoSpaceDE w:val="0"/>
        <w:autoSpaceDN w:val="0"/>
        <w:adjustRightInd w:val="0"/>
        <w:jc w:val="both"/>
        <w:rPr>
          <w:rFonts w:ascii="Arial" w:hAnsi="Arial" w:cs="Arial"/>
        </w:rPr>
      </w:pPr>
      <w:r w:rsidRPr="00E0611A">
        <w:rPr>
          <w:rFonts w:ascii="Arial" w:hAnsi="Arial" w:cs="Arial"/>
        </w:rPr>
        <w:t>explore how the 'base' can be made into lots of different types of dishes;</w:t>
      </w:r>
    </w:p>
    <w:p w14:paraId="29795A0A" w14:textId="77777777" w:rsidR="002B4D83" w:rsidRPr="00E0611A" w:rsidRDefault="002B4D83" w:rsidP="00E0611A">
      <w:pPr>
        <w:pStyle w:val="ListParagraph"/>
        <w:widowControl w:val="0"/>
        <w:numPr>
          <w:ilvl w:val="0"/>
          <w:numId w:val="16"/>
        </w:numPr>
        <w:autoSpaceDE w:val="0"/>
        <w:autoSpaceDN w:val="0"/>
        <w:adjustRightInd w:val="0"/>
        <w:jc w:val="both"/>
        <w:rPr>
          <w:rFonts w:ascii="Arial" w:hAnsi="Arial" w:cs="Arial"/>
        </w:rPr>
      </w:pPr>
      <w:r w:rsidRPr="00E0611A">
        <w:rPr>
          <w:rFonts w:ascii="Arial" w:hAnsi="Arial" w:cs="Arial"/>
        </w:rPr>
        <w:t>plan and create different variations of main meal dishes made from a basic base to reduce costs;</w:t>
      </w:r>
    </w:p>
    <w:p w14:paraId="2F7FFB4A" w14:textId="77777777" w:rsidR="002B4D83" w:rsidRPr="00E0611A" w:rsidRDefault="002B4D83" w:rsidP="00E0611A">
      <w:pPr>
        <w:pStyle w:val="ListParagraph"/>
        <w:widowControl w:val="0"/>
        <w:numPr>
          <w:ilvl w:val="0"/>
          <w:numId w:val="16"/>
        </w:numPr>
        <w:autoSpaceDE w:val="0"/>
        <w:autoSpaceDN w:val="0"/>
        <w:adjustRightInd w:val="0"/>
        <w:jc w:val="both"/>
        <w:rPr>
          <w:rFonts w:ascii="Arial" w:hAnsi="Arial" w:cs="Arial"/>
        </w:rPr>
      </w:pPr>
      <w:r w:rsidRPr="00E0611A">
        <w:rPr>
          <w:rFonts w:ascii="Arial" w:hAnsi="Arial" w:cs="Arial"/>
        </w:rPr>
        <w:t>evaluate their own and their friends recipes and cooked dishes, in order to improve their making.</w:t>
      </w:r>
    </w:p>
    <w:p w14:paraId="5BD80E90" w14:textId="77777777" w:rsidR="002B4D83" w:rsidRPr="002B4D83" w:rsidRDefault="002B4D83" w:rsidP="002B4D83">
      <w:pPr>
        <w:widowControl w:val="0"/>
        <w:autoSpaceDE w:val="0"/>
        <w:autoSpaceDN w:val="0"/>
        <w:adjustRightInd w:val="0"/>
        <w:jc w:val="both"/>
        <w:rPr>
          <w:rFonts w:ascii="Arial" w:hAnsi="Arial" w:cs="Arial"/>
        </w:rPr>
      </w:pPr>
    </w:p>
    <w:p w14:paraId="0AB38B80" w14:textId="77777777" w:rsidR="002B4D83" w:rsidRPr="002B4D83" w:rsidRDefault="002B4D83" w:rsidP="002B4D83">
      <w:pPr>
        <w:widowControl w:val="0"/>
        <w:autoSpaceDE w:val="0"/>
        <w:autoSpaceDN w:val="0"/>
        <w:adjustRightInd w:val="0"/>
        <w:jc w:val="both"/>
        <w:rPr>
          <w:rFonts w:ascii="Arial" w:hAnsi="Arial" w:cs="Arial"/>
        </w:rPr>
      </w:pPr>
      <w:r w:rsidRPr="002B4D83">
        <w:rPr>
          <w:rFonts w:ascii="Arial" w:hAnsi="Arial" w:cs="Arial"/>
        </w:rPr>
        <w:t>Appropriate aspects of ICT could also be integrated, including:</w:t>
      </w:r>
    </w:p>
    <w:p w14:paraId="24FB512B" w14:textId="77777777" w:rsidR="002B4D83" w:rsidRPr="0098643D" w:rsidRDefault="002B4D83" w:rsidP="0098643D">
      <w:pPr>
        <w:pStyle w:val="ListParagraph"/>
        <w:widowControl w:val="0"/>
        <w:numPr>
          <w:ilvl w:val="0"/>
          <w:numId w:val="17"/>
        </w:numPr>
        <w:autoSpaceDE w:val="0"/>
        <w:autoSpaceDN w:val="0"/>
        <w:adjustRightInd w:val="0"/>
        <w:jc w:val="both"/>
        <w:rPr>
          <w:rFonts w:ascii="Arial" w:hAnsi="Arial" w:cs="Arial"/>
        </w:rPr>
      </w:pPr>
      <w:r w:rsidRPr="0098643D">
        <w:rPr>
          <w:rFonts w:ascii="Arial" w:hAnsi="Arial" w:cs="Arial"/>
        </w:rPr>
        <w:t>recording how the dish is made using a digital camera;</w:t>
      </w:r>
    </w:p>
    <w:p w14:paraId="5865A3C7" w14:textId="77777777" w:rsidR="002B4D83" w:rsidRPr="0098643D" w:rsidRDefault="002B4D83" w:rsidP="0098643D">
      <w:pPr>
        <w:pStyle w:val="ListParagraph"/>
        <w:widowControl w:val="0"/>
        <w:numPr>
          <w:ilvl w:val="0"/>
          <w:numId w:val="17"/>
        </w:numPr>
        <w:autoSpaceDE w:val="0"/>
        <w:autoSpaceDN w:val="0"/>
        <w:adjustRightInd w:val="0"/>
        <w:jc w:val="both"/>
        <w:rPr>
          <w:rFonts w:ascii="Arial" w:hAnsi="Arial" w:cs="Arial"/>
        </w:rPr>
      </w:pPr>
      <w:r w:rsidRPr="0098643D">
        <w:rPr>
          <w:rFonts w:ascii="Arial" w:hAnsi="Arial" w:cs="Arial"/>
        </w:rPr>
        <w:t>creating a recipe plan or flow-chart;</w:t>
      </w:r>
    </w:p>
    <w:p w14:paraId="4E48FC3B" w14:textId="77777777" w:rsidR="002B4D83" w:rsidRPr="0098643D" w:rsidRDefault="002B4D83" w:rsidP="0098643D">
      <w:pPr>
        <w:pStyle w:val="ListParagraph"/>
        <w:widowControl w:val="0"/>
        <w:numPr>
          <w:ilvl w:val="0"/>
          <w:numId w:val="17"/>
        </w:numPr>
        <w:autoSpaceDE w:val="0"/>
        <w:autoSpaceDN w:val="0"/>
        <w:adjustRightInd w:val="0"/>
        <w:jc w:val="both"/>
        <w:rPr>
          <w:rFonts w:ascii="Arial" w:hAnsi="Arial" w:cs="Arial"/>
        </w:rPr>
      </w:pPr>
      <w:r w:rsidRPr="0098643D">
        <w:rPr>
          <w:rFonts w:ascii="Arial" w:hAnsi="Arial" w:cs="Arial"/>
        </w:rPr>
        <w:t>modelling the sensory data from different class mates tasting sessions;</w:t>
      </w:r>
    </w:p>
    <w:p w14:paraId="610155B3" w14:textId="77777777" w:rsidR="002B4D83" w:rsidRPr="0098643D" w:rsidRDefault="002B4D83" w:rsidP="0098643D">
      <w:pPr>
        <w:pStyle w:val="ListParagraph"/>
        <w:widowControl w:val="0"/>
        <w:numPr>
          <w:ilvl w:val="0"/>
          <w:numId w:val="17"/>
        </w:numPr>
        <w:autoSpaceDE w:val="0"/>
        <w:autoSpaceDN w:val="0"/>
        <w:adjustRightInd w:val="0"/>
        <w:jc w:val="both"/>
        <w:rPr>
          <w:rFonts w:ascii="Arial" w:hAnsi="Arial" w:cs="Arial"/>
        </w:rPr>
      </w:pPr>
      <w:r w:rsidRPr="0098643D">
        <w:rPr>
          <w:rFonts w:ascii="Arial" w:hAnsi="Arial" w:cs="Arial"/>
        </w:rPr>
        <w:t>exploring the internet for traditional recipes and techniques, which can be used in their own cooking sessions.</w:t>
      </w:r>
    </w:p>
    <w:p w14:paraId="0B418DF2" w14:textId="77777777" w:rsidR="002B4D83" w:rsidRPr="002B4D83" w:rsidRDefault="002B4D83" w:rsidP="002B4D83">
      <w:pPr>
        <w:widowControl w:val="0"/>
        <w:autoSpaceDE w:val="0"/>
        <w:autoSpaceDN w:val="0"/>
        <w:adjustRightInd w:val="0"/>
        <w:jc w:val="both"/>
        <w:rPr>
          <w:rFonts w:ascii="Arial" w:hAnsi="Arial" w:cs="Arial"/>
        </w:rPr>
      </w:pPr>
    </w:p>
    <w:p w14:paraId="6CEF2F30" w14:textId="77777777" w:rsidR="002B4D83" w:rsidRPr="002B4D83" w:rsidRDefault="002B4D83" w:rsidP="002B4D83">
      <w:pPr>
        <w:widowControl w:val="0"/>
        <w:autoSpaceDE w:val="0"/>
        <w:autoSpaceDN w:val="0"/>
        <w:adjustRightInd w:val="0"/>
        <w:jc w:val="both"/>
        <w:rPr>
          <w:rFonts w:ascii="Arial" w:hAnsi="Arial" w:cs="Arial"/>
        </w:rPr>
      </w:pPr>
    </w:p>
    <w:p w14:paraId="2EF24012" w14:textId="77777777" w:rsidR="003F6764" w:rsidRDefault="002B4D83" w:rsidP="002B4D83">
      <w:pPr>
        <w:jc w:val="both"/>
        <w:rPr>
          <w:rFonts w:ascii="Arial" w:hAnsi="Arial" w:cs="Arial"/>
        </w:rPr>
      </w:pPr>
      <w:r w:rsidRPr="002B4D83">
        <w:rPr>
          <w:rFonts w:ascii="Arial" w:hAnsi="Arial" w:cs="Arial"/>
          <w:b/>
        </w:rPr>
        <w:br w:type="page"/>
      </w:r>
    </w:p>
    <w:p w14:paraId="1E90C14B" w14:textId="77777777" w:rsidR="002B4D83" w:rsidRDefault="002B4D83" w:rsidP="002B4D83">
      <w:pPr>
        <w:jc w:val="both"/>
        <w:rPr>
          <w:rFonts w:ascii="Arial" w:hAnsi="Arial" w:cs="Arial"/>
          <w:b/>
        </w:rPr>
      </w:pPr>
      <w:r w:rsidRPr="002B4D83">
        <w:rPr>
          <w:rFonts w:ascii="Arial" w:hAnsi="Arial" w:cs="Arial"/>
          <w:b/>
        </w:rPr>
        <w:lastRenderedPageBreak/>
        <w:t>Shopping list</w:t>
      </w:r>
    </w:p>
    <w:p w14:paraId="32540A0D" w14:textId="77777777" w:rsidR="0098643D" w:rsidRPr="002B4D83" w:rsidRDefault="0098643D" w:rsidP="002B4D83">
      <w:pPr>
        <w:jc w:val="both"/>
        <w:rPr>
          <w:rFonts w:ascii="Arial" w:hAnsi="Arial" w:cs="Arial"/>
          <w:b/>
        </w:rPr>
      </w:pPr>
    </w:p>
    <w:p w14:paraId="5D126A37" w14:textId="77777777" w:rsidR="002B4D83" w:rsidRPr="002B4D83" w:rsidRDefault="002B4D83" w:rsidP="002B4D83">
      <w:pPr>
        <w:jc w:val="both"/>
        <w:rPr>
          <w:rFonts w:ascii="Arial" w:hAnsi="Arial" w:cs="Arial"/>
          <w:b/>
          <w:i/>
        </w:rPr>
      </w:pPr>
      <w:r w:rsidRPr="002B4D83">
        <w:rPr>
          <w:rFonts w:ascii="Arial" w:hAnsi="Arial" w:cs="Arial"/>
          <w:b/>
          <w:i/>
        </w:rPr>
        <w:t>Shepherd's pie</w:t>
      </w:r>
    </w:p>
    <w:tbl>
      <w:tblPr>
        <w:tblW w:w="0" w:type="auto"/>
        <w:tblBorders>
          <w:top w:val="nil"/>
          <w:left w:val="nil"/>
          <w:right w:val="nil"/>
        </w:tblBorders>
        <w:tblLayout w:type="fixed"/>
        <w:tblLook w:val="0000" w:firstRow="0" w:lastRow="0" w:firstColumn="0" w:lastColumn="0" w:noHBand="0" w:noVBand="0"/>
      </w:tblPr>
      <w:tblGrid>
        <w:gridCol w:w="2268"/>
        <w:gridCol w:w="2160"/>
        <w:gridCol w:w="2160"/>
        <w:gridCol w:w="2160"/>
      </w:tblGrid>
      <w:tr w:rsidR="002B4D83" w:rsidRPr="002B4D83" w14:paraId="5F52E7BE" w14:textId="77777777" w:rsidTr="0098643D">
        <w:tc>
          <w:tcPr>
            <w:tcW w:w="2268" w:type="dxa"/>
            <w:tcBorders>
              <w:top w:val="single" w:sz="8" w:space="0" w:color="C0C0C0"/>
              <w:left w:val="single" w:sz="8" w:space="0" w:color="C0C0C0"/>
              <w:bottom w:val="single" w:sz="8" w:space="0" w:color="C0C0C0"/>
              <w:right w:val="single" w:sz="8" w:space="0" w:color="C0C0C0"/>
            </w:tcBorders>
          </w:tcPr>
          <w:p w14:paraId="2681A37D" w14:textId="77777777" w:rsidR="002B4D83" w:rsidRPr="002B4D83" w:rsidRDefault="002B4D83" w:rsidP="002B4D83">
            <w:pPr>
              <w:jc w:val="both"/>
              <w:rPr>
                <w:rFonts w:ascii="Arial" w:hAnsi="Arial" w:cs="Arial"/>
                <w:b/>
              </w:rPr>
            </w:pPr>
            <w:r w:rsidRPr="002B4D83">
              <w:rPr>
                <w:rFonts w:ascii="Arial" w:hAnsi="Arial" w:cs="Arial"/>
                <w:b/>
              </w:rPr>
              <w:t>Ingredient</w:t>
            </w:r>
          </w:p>
        </w:tc>
        <w:tc>
          <w:tcPr>
            <w:tcW w:w="2160" w:type="dxa"/>
            <w:tcBorders>
              <w:top w:val="single" w:sz="8" w:space="0" w:color="C0C0C0"/>
              <w:left w:val="single" w:sz="8" w:space="0" w:color="C0C0C0"/>
              <w:bottom w:val="single" w:sz="8" w:space="0" w:color="C0C0C0"/>
              <w:right w:val="single" w:sz="8" w:space="0" w:color="C0C0C0"/>
            </w:tcBorders>
          </w:tcPr>
          <w:p w14:paraId="5669AE47" w14:textId="77777777" w:rsidR="002B4D83" w:rsidRPr="002B4D83" w:rsidRDefault="002B4D83" w:rsidP="002B4D83">
            <w:pPr>
              <w:jc w:val="both"/>
              <w:rPr>
                <w:rFonts w:ascii="Arial" w:hAnsi="Arial" w:cs="Arial"/>
                <w:b/>
              </w:rPr>
            </w:pPr>
            <w:r w:rsidRPr="002B4D83">
              <w:rPr>
                <w:rFonts w:ascii="Arial" w:hAnsi="Arial" w:cs="Arial"/>
                <w:b/>
              </w:rPr>
              <w:t>x 1</w:t>
            </w:r>
          </w:p>
        </w:tc>
        <w:tc>
          <w:tcPr>
            <w:tcW w:w="2160" w:type="dxa"/>
            <w:tcBorders>
              <w:top w:val="single" w:sz="8" w:space="0" w:color="C0C0C0"/>
              <w:left w:val="single" w:sz="8" w:space="0" w:color="C0C0C0"/>
              <w:bottom w:val="single" w:sz="8" w:space="0" w:color="C0C0C0"/>
              <w:right w:val="single" w:sz="8" w:space="0" w:color="C0C0C0"/>
            </w:tcBorders>
          </w:tcPr>
          <w:p w14:paraId="2F4FB8A7" w14:textId="77777777" w:rsidR="002B4D83" w:rsidRPr="002B4D83" w:rsidRDefault="002B4D83" w:rsidP="002B4D83">
            <w:pPr>
              <w:jc w:val="both"/>
              <w:rPr>
                <w:rFonts w:ascii="Arial" w:hAnsi="Arial" w:cs="Arial"/>
                <w:b/>
              </w:rPr>
            </w:pPr>
            <w:r w:rsidRPr="002B4D83">
              <w:rPr>
                <w:rFonts w:ascii="Arial" w:hAnsi="Arial" w:cs="Arial"/>
                <w:b/>
              </w:rPr>
              <w:t>x 10</w:t>
            </w:r>
          </w:p>
        </w:tc>
        <w:tc>
          <w:tcPr>
            <w:tcW w:w="2160" w:type="dxa"/>
            <w:tcBorders>
              <w:top w:val="single" w:sz="8" w:space="0" w:color="C0C0C0"/>
              <w:left w:val="single" w:sz="8" w:space="0" w:color="C0C0C0"/>
              <w:bottom w:val="single" w:sz="8" w:space="0" w:color="C0C0C0"/>
              <w:right w:val="single" w:sz="8" w:space="0" w:color="C0C0C0"/>
            </w:tcBorders>
          </w:tcPr>
          <w:p w14:paraId="206BB6DC" w14:textId="77777777" w:rsidR="002B4D83" w:rsidRPr="002B4D83" w:rsidRDefault="002B4D83" w:rsidP="002B4D83">
            <w:pPr>
              <w:jc w:val="both"/>
              <w:rPr>
                <w:rFonts w:ascii="Arial" w:hAnsi="Arial" w:cs="Arial"/>
                <w:b/>
              </w:rPr>
            </w:pPr>
            <w:r w:rsidRPr="002B4D83">
              <w:rPr>
                <w:rFonts w:ascii="Arial" w:hAnsi="Arial" w:cs="Arial"/>
                <w:b/>
              </w:rPr>
              <w:t>x 20</w:t>
            </w:r>
          </w:p>
        </w:tc>
      </w:tr>
      <w:tr w:rsidR="002B4D83" w:rsidRPr="002B4D83" w14:paraId="3C03408C"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0A914B5A" w14:textId="77777777" w:rsidR="002B4D83" w:rsidRPr="002B4D83" w:rsidRDefault="002B4D83" w:rsidP="002B4D83">
            <w:pPr>
              <w:jc w:val="both"/>
              <w:rPr>
                <w:rFonts w:ascii="Arial" w:hAnsi="Arial" w:cs="Arial"/>
              </w:rPr>
            </w:pPr>
            <w:r w:rsidRPr="002B4D83">
              <w:rPr>
                <w:rFonts w:ascii="Arial" w:hAnsi="Arial" w:cs="Arial"/>
              </w:rPr>
              <w:t>Minced lamb, lean</w:t>
            </w:r>
          </w:p>
        </w:tc>
        <w:tc>
          <w:tcPr>
            <w:tcW w:w="2160" w:type="dxa"/>
            <w:tcBorders>
              <w:top w:val="single" w:sz="8" w:space="0" w:color="C0C0C0"/>
              <w:left w:val="single" w:sz="8" w:space="0" w:color="C0C0C0"/>
              <w:bottom w:val="single" w:sz="8" w:space="0" w:color="C0C0C0"/>
              <w:right w:val="single" w:sz="8" w:space="0" w:color="C0C0C0"/>
            </w:tcBorders>
          </w:tcPr>
          <w:p w14:paraId="030481AF" w14:textId="77777777" w:rsidR="002B4D83" w:rsidRPr="002B4D83" w:rsidRDefault="002B4D83" w:rsidP="002B4D83">
            <w:pPr>
              <w:jc w:val="both"/>
              <w:rPr>
                <w:rFonts w:ascii="Arial" w:hAnsi="Arial" w:cs="Arial"/>
              </w:rPr>
            </w:pPr>
            <w:r w:rsidRPr="002B4D83">
              <w:rPr>
                <w:rFonts w:ascii="Arial" w:hAnsi="Arial" w:cs="Arial"/>
              </w:rPr>
              <w:t>250g</w:t>
            </w:r>
          </w:p>
        </w:tc>
        <w:tc>
          <w:tcPr>
            <w:tcW w:w="2160" w:type="dxa"/>
            <w:tcBorders>
              <w:top w:val="single" w:sz="8" w:space="0" w:color="C0C0C0"/>
              <w:left w:val="single" w:sz="8" w:space="0" w:color="C0C0C0"/>
              <w:bottom w:val="single" w:sz="8" w:space="0" w:color="C0C0C0"/>
              <w:right w:val="single" w:sz="8" w:space="0" w:color="C0C0C0"/>
            </w:tcBorders>
          </w:tcPr>
          <w:p w14:paraId="5EEFBCB6" w14:textId="77777777" w:rsidR="002B4D83" w:rsidRPr="002B4D83" w:rsidRDefault="002B4D83" w:rsidP="002B4D83">
            <w:pPr>
              <w:jc w:val="both"/>
              <w:rPr>
                <w:rFonts w:ascii="Arial" w:hAnsi="Arial" w:cs="Arial"/>
              </w:rPr>
            </w:pPr>
            <w:r w:rsidRPr="002B4D83">
              <w:rPr>
                <w:rFonts w:ascii="Arial" w:hAnsi="Arial" w:cs="Arial"/>
              </w:rPr>
              <w:t>2.5kg</w:t>
            </w:r>
          </w:p>
        </w:tc>
        <w:tc>
          <w:tcPr>
            <w:tcW w:w="2160" w:type="dxa"/>
            <w:tcBorders>
              <w:top w:val="single" w:sz="8" w:space="0" w:color="C0C0C0"/>
              <w:left w:val="single" w:sz="8" w:space="0" w:color="C0C0C0"/>
              <w:bottom w:val="single" w:sz="8" w:space="0" w:color="C0C0C0"/>
              <w:right w:val="single" w:sz="8" w:space="0" w:color="C0C0C0"/>
            </w:tcBorders>
          </w:tcPr>
          <w:p w14:paraId="2E277D6B" w14:textId="77777777" w:rsidR="002B4D83" w:rsidRPr="002B4D83" w:rsidRDefault="002B4D83" w:rsidP="002B4D83">
            <w:pPr>
              <w:jc w:val="both"/>
              <w:rPr>
                <w:rFonts w:ascii="Arial" w:hAnsi="Arial" w:cs="Arial"/>
              </w:rPr>
            </w:pPr>
            <w:r w:rsidRPr="002B4D83">
              <w:rPr>
                <w:rFonts w:ascii="Arial" w:hAnsi="Arial" w:cs="Arial"/>
              </w:rPr>
              <w:t>5kg</w:t>
            </w:r>
          </w:p>
        </w:tc>
      </w:tr>
      <w:tr w:rsidR="002B4D83" w:rsidRPr="002B4D83" w14:paraId="6031C36F"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63D00A0F" w14:textId="77777777" w:rsidR="002B4D83" w:rsidRPr="002B4D83" w:rsidRDefault="002B4D83" w:rsidP="002B4D83">
            <w:pPr>
              <w:jc w:val="both"/>
              <w:rPr>
                <w:rFonts w:ascii="Arial" w:hAnsi="Arial" w:cs="Arial"/>
              </w:rPr>
            </w:pPr>
            <w:r w:rsidRPr="002B4D83">
              <w:rPr>
                <w:rFonts w:ascii="Arial" w:hAnsi="Arial" w:cs="Arial"/>
              </w:rPr>
              <w:t>Onion</w:t>
            </w:r>
          </w:p>
        </w:tc>
        <w:tc>
          <w:tcPr>
            <w:tcW w:w="2160" w:type="dxa"/>
            <w:tcBorders>
              <w:top w:val="single" w:sz="8" w:space="0" w:color="C0C0C0"/>
              <w:left w:val="single" w:sz="8" w:space="0" w:color="C0C0C0"/>
              <w:bottom w:val="single" w:sz="8" w:space="0" w:color="C0C0C0"/>
              <w:right w:val="single" w:sz="8" w:space="0" w:color="C0C0C0"/>
            </w:tcBorders>
          </w:tcPr>
          <w:p w14:paraId="3F1EBB10" w14:textId="77777777" w:rsidR="002B4D83" w:rsidRPr="002B4D83" w:rsidRDefault="002B4D83" w:rsidP="002B4D83">
            <w:pPr>
              <w:jc w:val="both"/>
              <w:rPr>
                <w:rFonts w:ascii="Arial" w:hAnsi="Arial" w:cs="Arial"/>
              </w:rPr>
            </w:pPr>
            <w:r w:rsidRPr="002B4D83">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18FB37F2" w14:textId="77777777" w:rsidR="002B4D83" w:rsidRPr="002B4D83" w:rsidRDefault="002B4D83" w:rsidP="002B4D83">
            <w:pPr>
              <w:jc w:val="both"/>
              <w:rPr>
                <w:rFonts w:ascii="Arial" w:hAnsi="Arial" w:cs="Arial"/>
              </w:rPr>
            </w:pPr>
            <w:r w:rsidRPr="002B4D83">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789DFE4D" w14:textId="77777777" w:rsidR="002B4D83" w:rsidRPr="002B4D83" w:rsidRDefault="002B4D83" w:rsidP="002B4D83">
            <w:pPr>
              <w:jc w:val="both"/>
              <w:rPr>
                <w:rFonts w:ascii="Arial" w:hAnsi="Arial" w:cs="Arial"/>
              </w:rPr>
            </w:pPr>
            <w:r w:rsidRPr="002B4D83">
              <w:rPr>
                <w:rFonts w:ascii="Arial" w:hAnsi="Arial" w:cs="Arial"/>
              </w:rPr>
              <w:t>20</w:t>
            </w:r>
          </w:p>
        </w:tc>
      </w:tr>
      <w:tr w:rsidR="002B4D83" w:rsidRPr="002B4D83" w14:paraId="5EA923F0"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70237614" w14:textId="77777777" w:rsidR="002B4D83" w:rsidRPr="002B4D83" w:rsidRDefault="002B4D83" w:rsidP="002B4D83">
            <w:pPr>
              <w:jc w:val="both"/>
              <w:rPr>
                <w:rFonts w:ascii="Arial" w:hAnsi="Arial" w:cs="Arial"/>
              </w:rPr>
            </w:pPr>
            <w:r w:rsidRPr="002B4D83">
              <w:rPr>
                <w:rFonts w:ascii="Arial" w:hAnsi="Arial" w:cs="Arial"/>
              </w:rPr>
              <w:t>Carrots (each)</w:t>
            </w:r>
          </w:p>
        </w:tc>
        <w:tc>
          <w:tcPr>
            <w:tcW w:w="2160" w:type="dxa"/>
            <w:tcBorders>
              <w:top w:val="single" w:sz="8" w:space="0" w:color="C0C0C0"/>
              <w:left w:val="single" w:sz="8" w:space="0" w:color="C0C0C0"/>
              <w:bottom w:val="single" w:sz="8" w:space="0" w:color="C0C0C0"/>
              <w:right w:val="single" w:sz="8" w:space="0" w:color="C0C0C0"/>
            </w:tcBorders>
          </w:tcPr>
          <w:p w14:paraId="1B75C7AB" w14:textId="77777777" w:rsidR="002B4D83" w:rsidRPr="002B4D83" w:rsidRDefault="002B4D83" w:rsidP="002B4D83">
            <w:pPr>
              <w:jc w:val="both"/>
              <w:rPr>
                <w:rFonts w:ascii="Arial" w:hAnsi="Arial" w:cs="Arial"/>
              </w:rPr>
            </w:pPr>
            <w:r w:rsidRPr="002B4D83">
              <w:rPr>
                <w:rFonts w:ascii="Arial" w:hAnsi="Arial" w:cs="Arial"/>
              </w:rPr>
              <w:t>2</w:t>
            </w:r>
          </w:p>
        </w:tc>
        <w:tc>
          <w:tcPr>
            <w:tcW w:w="2160" w:type="dxa"/>
            <w:tcBorders>
              <w:top w:val="single" w:sz="8" w:space="0" w:color="C0C0C0"/>
              <w:left w:val="single" w:sz="8" w:space="0" w:color="C0C0C0"/>
              <w:bottom w:val="single" w:sz="8" w:space="0" w:color="C0C0C0"/>
              <w:right w:val="single" w:sz="8" w:space="0" w:color="C0C0C0"/>
            </w:tcBorders>
          </w:tcPr>
          <w:p w14:paraId="10799BE7" w14:textId="77777777" w:rsidR="002B4D83" w:rsidRPr="002B4D83" w:rsidRDefault="002B4D83" w:rsidP="002B4D83">
            <w:pPr>
              <w:jc w:val="both"/>
              <w:rPr>
                <w:rFonts w:ascii="Arial" w:hAnsi="Arial" w:cs="Arial"/>
              </w:rPr>
            </w:pPr>
            <w:r w:rsidRPr="002B4D83">
              <w:rPr>
                <w:rFonts w:ascii="Arial" w:hAnsi="Arial" w:cs="Arial"/>
              </w:rPr>
              <w:t>20</w:t>
            </w:r>
          </w:p>
        </w:tc>
        <w:tc>
          <w:tcPr>
            <w:tcW w:w="2160" w:type="dxa"/>
            <w:tcBorders>
              <w:top w:val="single" w:sz="8" w:space="0" w:color="C0C0C0"/>
              <w:left w:val="single" w:sz="8" w:space="0" w:color="C0C0C0"/>
              <w:bottom w:val="single" w:sz="8" w:space="0" w:color="C0C0C0"/>
              <w:right w:val="single" w:sz="8" w:space="0" w:color="C0C0C0"/>
            </w:tcBorders>
          </w:tcPr>
          <w:p w14:paraId="245EA9E9" w14:textId="77777777" w:rsidR="002B4D83" w:rsidRPr="002B4D83" w:rsidRDefault="002B4D83" w:rsidP="002B4D83">
            <w:pPr>
              <w:jc w:val="both"/>
              <w:rPr>
                <w:rFonts w:ascii="Arial" w:hAnsi="Arial" w:cs="Arial"/>
              </w:rPr>
            </w:pPr>
            <w:r w:rsidRPr="002B4D83">
              <w:rPr>
                <w:rFonts w:ascii="Arial" w:hAnsi="Arial" w:cs="Arial"/>
              </w:rPr>
              <w:t>40</w:t>
            </w:r>
          </w:p>
        </w:tc>
      </w:tr>
      <w:tr w:rsidR="002B4D83" w:rsidRPr="002B4D83" w14:paraId="7B2715B9"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19D4954B" w14:textId="77777777" w:rsidR="002B4D83" w:rsidRPr="002B4D83" w:rsidRDefault="002B4D83" w:rsidP="002B4D83">
            <w:pPr>
              <w:jc w:val="both"/>
              <w:rPr>
                <w:rFonts w:ascii="Arial" w:hAnsi="Arial" w:cs="Arial"/>
              </w:rPr>
            </w:pPr>
            <w:r w:rsidRPr="002B4D83">
              <w:rPr>
                <w:rFonts w:ascii="Arial" w:hAnsi="Arial" w:cs="Arial"/>
              </w:rPr>
              <w:t>Plain flour</w:t>
            </w:r>
          </w:p>
        </w:tc>
        <w:tc>
          <w:tcPr>
            <w:tcW w:w="2160" w:type="dxa"/>
            <w:tcBorders>
              <w:top w:val="single" w:sz="8" w:space="0" w:color="C0C0C0"/>
              <w:left w:val="single" w:sz="8" w:space="0" w:color="C0C0C0"/>
              <w:bottom w:val="single" w:sz="8" w:space="0" w:color="C0C0C0"/>
              <w:right w:val="single" w:sz="8" w:space="0" w:color="C0C0C0"/>
            </w:tcBorders>
          </w:tcPr>
          <w:p w14:paraId="0B700F54" w14:textId="77777777" w:rsidR="002B4D83" w:rsidRPr="002B4D83" w:rsidRDefault="002B4D83" w:rsidP="002B4D83">
            <w:pPr>
              <w:jc w:val="both"/>
              <w:rPr>
                <w:rFonts w:ascii="Arial" w:hAnsi="Arial" w:cs="Arial"/>
              </w:rPr>
            </w:pPr>
            <w:r w:rsidRPr="002B4D83">
              <w:rPr>
                <w:rFonts w:ascii="Arial" w:hAnsi="Arial" w:cs="Arial"/>
              </w:rPr>
              <w:t>1 x 15ml spoons</w:t>
            </w:r>
          </w:p>
        </w:tc>
        <w:tc>
          <w:tcPr>
            <w:tcW w:w="2160" w:type="dxa"/>
            <w:tcBorders>
              <w:top w:val="single" w:sz="8" w:space="0" w:color="C0C0C0"/>
              <w:left w:val="single" w:sz="8" w:space="0" w:color="C0C0C0"/>
              <w:bottom w:val="single" w:sz="8" w:space="0" w:color="C0C0C0"/>
              <w:right w:val="single" w:sz="8" w:space="0" w:color="C0C0C0"/>
            </w:tcBorders>
          </w:tcPr>
          <w:p w14:paraId="6508BC04" w14:textId="77777777" w:rsidR="002B4D83" w:rsidRPr="002B4D83" w:rsidRDefault="002B4D83" w:rsidP="002B4D83">
            <w:pPr>
              <w:jc w:val="both"/>
              <w:rPr>
                <w:rFonts w:ascii="Arial" w:hAnsi="Arial" w:cs="Arial"/>
              </w:rPr>
            </w:pPr>
            <w:r w:rsidRPr="002B4D83">
              <w:rPr>
                <w:rFonts w:ascii="Arial" w:hAnsi="Arial" w:cs="Arial"/>
              </w:rPr>
              <w:t>small bag</w:t>
            </w:r>
          </w:p>
        </w:tc>
        <w:tc>
          <w:tcPr>
            <w:tcW w:w="2160" w:type="dxa"/>
            <w:tcBorders>
              <w:top w:val="single" w:sz="8" w:space="0" w:color="C0C0C0"/>
              <w:left w:val="single" w:sz="8" w:space="0" w:color="C0C0C0"/>
              <w:bottom w:val="single" w:sz="8" w:space="0" w:color="C0C0C0"/>
              <w:right w:val="single" w:sz="8" w:space="0" w:color="C0C0C0"/>
            </w:tcBorders>
          </w:tcPr>
          <w:p w14:paraId="1B21CFA1" w14:textId="77777777" w:rsidR="002B4D83" w:rsidRPr="002B4D83" w:rsidRDefault="002B4D83" w:rsidP="002B4D83">
            <w:pPr>
              <w:jc w:val="both"/>
              <w:rPr>
                <w:rFonts w:ascii="Arial" w:hAnsi="Arial" w:cs="Arial"/>
              </w:rPr>
            </w:pPr>
            <w:r w:rsidRPr="002B4D83">
              <w:rPr>
                <w:rFonts w:ascii="Arial" w:hAnsi="Arial" w:cs="Arial"/>
              </w:rPr>
              <w:t>small bag</w:t>
            </w:r>
          </w:p>
        </w:tc>
      </w:tr>
      <w:tr w:rsidR="002B4D83" w:rsidRPr="002B4D83" w14:paraId="367A9872"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257949ED" w14:textId="77777777" w:rsidR="002B4D83" w:rsidRPr="002B4D83" w:rsidRDefault="002B4D83" w:rsidP="002B4D83">
            <w:pPr>
              <w:jc w:val="both"/>
              <w:rPr>
                <w:rFonts w:ascii="Arial" w:hAnsi="Arial" w:cs="Arial"/>
              </w:rPr>
            </w:pPr>
            <w:r w:rsidRPr="002B4D83">
              <w:rPr>
                <w:rFonts w:ascii="Arial" w:hAnsi="Arial" w:cs="Arial"/>
              </w:rPr>
              <w:t>Tomato puree</w:t>
            </w:r>
          </w:p>
        </w:tc>
        <w:tc>
          <w:tcPr>
            <w:tcW w:w="2160" w:type="dxa"/>
            <w:tcBorders>
              <w:top w:val="single" w:sz="8" w:space="0" w:color="C0C0C0"/>
              <w:left w:val="single" w:sz="8" w:space="0" w:color="C0C0C0"/>
              <w:bottom w:val="single" w:sz="8" w:space="0" w:color="C0C0C0"/>
              <w:right w:val="single" w:sz="8" w:space="0" w:color="C0C0C0"/>
            </w:tcBorders>
          </w:tcPr>
          <w:p w14:paraId="3915DC58" w14:textId="77777777" w:rsidR="002B4D83" w:rsidRPr="002B4D83" w:rsidRDefault="002B4D83" w:rsidP="002B4D83">
            <w:pPr>
              <w:jc w:val="both"/>
              <w:rPr>
                <w:rFonts w:ascii="Arial" w:hAnsi="Arial" w:cs="Arial"/>
              </w:rPr>
            </w:pPr>
            <w:r w:rsidRPr="002B4D83">
              <w:rPr>
                <w:rFonts w:ascii="Arial" w:hAnsi="Arial" w:cs="Arial"/>
              </w:rPr>
              <w:t>1 x 15ml spoons</w:t>
            </w:r>
          </w:p>
        </w:tc>
        <w:tc>
          <w:tcPr>
            <w:tcW w:w="2160" w:type="dxa"/>
            <w:tcBorders>
              <w:top w:val="single" w:sz="8" w:space="0" w:color="C0C0C0"/>
              <w:left w:val="single" w:sz="8" w:space="0" w:color="C0C0C0"/>
              <w:bottom w:val="single" w:sz="8" w:space="0" w:color="C0C0C0"/>
              <w:right w:val="single" w:sz="8" w:space="0" w:color="C0C0C0"/>
            </w:tcBorders>
          </w:tcPr>
          <w:p w14:paraId="16B2EE3E" w14:textId="77777777" w:rsidR="002B4D83" w:rsidRPr="002B4D83" w:rsidRDefault="002B4D83" w:rsidP="002B4D83">
            <w:pPr>
              <w:jc w:val="both"/>
              <w:rPr>
                <w:rFonts w:ascii="Arial" w:hAnsi="Arial" w:cs="Arial"/>
              </w:rPr>
            </w:pPr>
            <w:r w:rsidRPr="002B4D83">
              <w:rPr>
                <w:rFonts w:ascii="Arial" w:hAnsi="Arial" w:cs="Arial"/>
              </w:rPr>
              <w:t>1 tube</w:t>
            </w:r>
          </w:p>
        </w:tc>
        <w:tc>
          <w:tcPr>
            <w:tcW w:w="2160" w:type="dxa"/>
            <w:tcBorders>
              <w:top w:val="single" w:sz="8" w:space="0" w:color="C0C0C0"/>
              <w:left w:val="single" w:sz="8" w:space="0" w:color="C0C0C0"/>
              <w:bottom w:val="single" w:sz="8" w:space="0" w:color="C0C0C0"/>
              <w:right w:val="single" w:sz="8" w:space="0" w:color="C0C0C0"/>
            </w:tcBorders>
          </w:tcPr>
          <w:p w14:paraId="696A84EE" w14:textId="77777777" w:rsidR="002B4D83" w:rsidRPr="002B4D83" w:rsidRDefault="002B4D83" w:rsidP="002B4D83">
            <w:pPr>
              <w:jc w:val="both"/>
              <w:rPr>
                <w:rFonts w:ascii="Arial" w:hAnsi="Arial" w:cs="Arial"/>
              </w:rPr>
            </w:pPr>
            <w:r w:rsidRPr="002B4D83">
              <w:rPr>
                <w:rFonts w:ascii="Arial" w:hAnsi="Arial" w:cs="Arial"/>
              </w:rPr>
              <w:t>1-2 tubes</w:t>
            </w:r>
          </w:p>
        </w:tc>
      </w:tr>
      <w:tr w:rsidR="002B4D83" w:rsidRPr="002B4D83" w14:paraId="61C9FF27"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18371C2B" w14:textId="77777777" w:rsidR="002B4D83" w:rsidRPr="002B4D83" w:rsidRDefault="002B4D83" w:rsidP="002B4D83">
            <w:pPr>
              <w:jc w:val="both"/>
              <w:rPr>
                <w:rFonts w:ascii="Arial" w:hAnsi="Arial" w:cs="Arial"/>
              </w:rPr>
            </w:pPr>
            <w:r w:rsidRPr="002B4D83">
              <w:rPr>
                <w:rFonts w:ascii="Arial" w:hAnsi="Arial" w:cs="Arial"/>
              </w:rPr>
              <w:t>Worcestershire sauce</w:t>
            </w:r>
          </w:p>
        </w:tc>
        <w:tc>
          <w:tcPr>
            <w:tcW w:w="2160" w:type="dxa"/>
            <w:tcBorders>
              <w:top w:val="single" w:sz="8" w:space="0" w:color="C0C0C0"/>
              <w:left w:val="single" w:sz="8" w:space="0" w:color="C0C0C0"/>
              <w:bottom w:val="single" w:sz="8" w:space="0" w:color="C0C0C0"/>
              <w:right w:val="single" w:sz="8" w:space="0" w:color="C0C0C0"/>
            </w:tcBorders>
          </w:tcPr>
          <w:p w14:paraId="15404D6E" w14:textId="77777777" w:rsidR="002B4D83" w:rsidRPr="002B4D83" w:rsidRDefault="002B4D83" w:rsidP="002B4D83">
            <w:pPr>
              <w:jc w:val="both"/>
              <w:rPr>
                <w:rFonts w:ascii="Arial" w:hAnsi="Arial" w:cs="Arial"/>
              </w:rPr>
            </w:pPr>
            <w:r w:rsidRPr="002B4D83">
              <w:rPr>
                <w:rFonts w:ascii="Arial" w:hAnsi="Arial" w:cs="Arial"/>
              </w:rPr>
              <w:t>1 x 15ml spoons</w:t>
            </w:r>
          </w:p>
        </w:tc>
        <w:tc>
          <w:tcPr>
            <w:tcW w:w="2160" w:type="dxa"/>
            <w:tcBorders>
              <w:top w:val="single" w:sz="8" w:space="0" w:color="C0C0C0"/>
              <w:left w:val="single" w:sz="8" w:space="0" w:color="C0C0C0"/>
              <w:bottom w:val="single" w:sz="8" w:space="0" w:color="C0C0C0"/>
              <w:right w:val="single" w:sz="8" w:space="0" w:color="C0C0C0"/>
            </w:tcBorders>
          </w:tcPr>
          <w:p w14:paraId="5EE72417" w14:textId="77777777" w:rsidR="002B4D83" w:rsidRPr="002B4D83" w:rsidRDefault="002B4D83" w:rsidP="002B4D83">
            <w:pPr>
              <w:jc w:val="both"/>
              <w:rPr>
                <w:rFonts w:ascii="Arial" w:hAnsi="Arial" w:cs="Arial"/>
              </w:rPr>
            </w:pPr>
            <w:r w:rsidRPr="002B4D83">
              <w:rPr>
                <w:rFonts w:ascii="Arial" w:hAnsi="Arial" w:cs="Arial"/>
              </w:rPr>
              <w:t>1 bottle</w:t>
            </w:r>
          </w:p>
        </w:tc>
        <w:tc>
          <w:tcPr>
            <w:tcW w:w="2160" w:type="dxa"/>
            <w:tcBorders>
              <w:top w:val="single" w:sz="8" w:space="0" w:color="C0C0C0"/>
              <w:left w:val="single" w:sz="8" w:space="0" w:color="C0C0C0"/>
              <w:bottom w:val="single" w:sz="8" w:space="0" w:color="C0C0C0"/>
              <w:right w:val="single" w:sz="8" w:space="0" w:color="C0C0C0"/>
            </w:tcBorders>
          </w:tcPr>
          <w:p w14:paraId="646069DC" w14:textId="77777777" w:rsidR="002B4D83" w:rsidRPr="002B4D83" w:rsidRDefault="002B4D83" w:rsidP="002B4D83">
            <w:pPr>
              <w:jc w:val="both"/>
              <w:rPr>
                <w:rFonts w:ascii="Arial" w:hAnsi="Arial" w:cs="Arial"/>
              </w:rPr>
            </w:pPr>
            <w:r w:rsidRPr="002B4D83">
              <w:rPr>
                <w:rFonts w:ascii="Arial" w:hAnsi="Arial" w:cs="Arial"/>
              </w:rPr>
              <w:t>1 bottle</w:t>
            </w:r>
          </w:p>
        </w:tc>
      </w:tr>
      <w:tr w:rsidR="002B4D83" w:rsidRPr="002B4D83" w14:paraId="1ED3E10F"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1D4E5A08" w14:textId="77777777" w:rsidR="002B4D83" w:rsidRPr="002B4D83" w:rsidRDefault="002B4D83" w:rsidP="002B4D83">
            <w:pPr>
              <w:jc w:val="both"/>
              <w:rPr>
                <w:rFonts w:ascii="Arial" w:hAnsi="Arial" w:cs="Arial"/>
              </w:rPr>
            </w:pPr>
            <w:r w:rsidRPr="002B4D83">
              <w:rPr>
                <w:rFonts w:ascii="Arial" w:hAnsi="Arial" w:cs="Arial"/>
              </w:rPr>
              <w:t>Stock cube</w:t>
            </w:r>
          </w:p>
        </w:tc>
        <w:tc>
          <w:tcPr>
            <w:tcW w:w="2160" w:type="dxa"/>
            <w:tcBorders>
              <w:top w:val="single" w:sz="8" w:space="0" w:color="C0C0C0"/>
              <w:left w:val="single" w:sz="8" w:space="0" w:color="C0C0C0"/>
              <w:bottom w:val="single" w:sz="8" w:space="0" w:color="C0C0C0"/>
              <w:right w:val="single" w:sz="8" w:space="0" w:color="C0C0C0"/>
            </w:tcBorders>
          </w:tcPr>
          <w:p w14:paraId="61E096BB" w14:textId="77777777" w:rsidR="002B4D83" w:rsidRPr="002B4D83" w:rsidRDefault="002B4D83" w:rsidP="002B4D83">
            <w:pPr>
              <w:jc w:val="both"/>
              <w:rPr>
                <w:rFonts w:ascii="Arial" w:hAnsi="Arial" w:cs="Arial"/>
              </w:rPr>
            </w:pPr>
            <w:r w:rsidRPr="002B4D83">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00037C1F" w14:textId="77777777" w:rsidR="002B4D83" w:rsidRPr="002B4D83" w:rsidRDefault="002B4D83" w:rsidP="002B4D83">
            <w:pPr>
              <w:jc w:val="both"/>
              <w:rPr>
                <w:rFonts w:ascii="Arial" w:hAnsi="Arial" w:cs="Arial"/>
              </w:rPr>
            </w:pPr>
            <w:r w:rsidRPr="002B4D83">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20BD723A" w14:textId="77777777" w:rsidR="002B4D83" w:rsidRPr="002B4D83" w:rsidRDefault="002B4D83" w:rsidP="002B4D83">
            <w:pPr>
              <w:jc w:val="both"/>
              <w:rPr>
                <w:rFonts w:ascii="Arial" w:hAnsi="Arial" w:cs="Arial"/>
              </w:rPr>
            </w:pPr>
            <w:r w:rsidRPr="002B4D83">
              <w:rPr>
                <w:rFonts w:ascii="Arial" w:hAnsi="Arial" w:cs="Arial"/>
              </w:rPr>
              <w:t>20</w:t>
            </w:r>
          </w:p>
        </w:tc>
      </w:tr>
      <w:tr w:rsidR="002B4D83" w:rsidRPr="002B4D83" w14:paraId="3B01F708"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416DB06A" w14:textId="77777777" w:rsidR="002B4D83" w:rsidRPr="002B4D83" w:rsidRDefault="002B4D83" w:rsidP="002B4D83">
            <w:pPr>
              <w:jc w:val="both"/>
              <w:rPr>
                <w:rFonts w:ascii="Arial" w:hAnsi="Arial" w:cs="Arial"/>
              </w:rPr>
            </w:pPr>
            <w:r w:rsidRPr="002B4D83">
              <w:rPr>
                <w:rFonts w:ascii="Arial" w:hAnsi="Arial" w:cs="Arial"/>
              </w:rPr>
              <w:t>Potatoes</w:t>
            </w:r>
          </w:p>
        </w:tc>
        <w:tc>
          <w:tcPr>
            <w:tcW w:w="2160" w:type="dxa"/>
            <w:tcBorders>
              <w:top w:val="single" w:sz="8" w:space="0" w:color="C0C0C0"/>
              <w:left w:val="single" w:sz="8" w:space="0" w:color="C0C0C0"/>
              <w:bottom w:val="single" w:sz="8" w:space="0" w:color="C0C0C0"/>
              <w:right w:val="single" w:sz="8" w:space="0" w:color="C0C0C0"/>
            </w:tcBorders>
          </w:tcPr>
          <w:p w14:paraId="281597EE" w14:textId="77777777" w:rsidR="002B4D83" w:rsidRPr="002B4D83" w:rsidRDefault="002B4D83" w:rsidP="002B4D83">
            <w:pPr>
              <w:jc w:val="both"/>
              <w:rPr>
                <w:rFonts w:ascii="Arial" w:hAnsi="Arial" w:cs="Arial"/>
              </w:rPr>
            </w:pPr>
            <w:r w:rsidRPr="002B4D83">
              <w:rPr>
                <w:rFonts w:ascii="Arial" w:hAnsi="Arial" w:cs="Arial"/>
              </w:rPr>
              <w:t>700g</w:t>
            </w:r>
          </w:p>
        </w:tc>
        <w:tc>
          <w:tcPr>
            <w:tcW w:w="2160" w:type="dxa"/>
            <w:tcBorders>
              <w:top w:val="single" w:sz="8" w:space="0" w:color="C0C0C0"/>
              <w:left w:val="single" w:sz="8" w:space="0" w:color="C0C0C0"/>
              <w:bottom w:val="single" w:sz="8" w:space="0" w:color="C0C0C0"/>
              <w:right w:val="single" w:sz="8" w:space="0" w:color="C0C0C0"/>
            </w:tcBorders>
          </w:tcPr>
          <w:p w14:paraId="5F725748" w14:textId="77777777" w:rsidR="002B4D83" w:rsidRPr="002B4D83" w:rsidRDefault="002B4D83" w:rsidP="002B4D83">
            <w:pPr>
              <w:jc w:val="both"/>
              <w:rPr>
                <w:rFonts w:ascii="Arial" w:hAnsi="Arial" w:cs="Arial"/>
              </w:rPr>
            </w:pPr>
            <w:r w:rsidRPr="002B4D83">
              <w:rPr>
                <w:rFonts w:ascii="Arial" w:hAnsi="Arial" w:cs="Arial"/>
              </w:rPr>
              <w:t>7kg</w:t>
            </w:r>
          </w:p>
        </w:tc>
        <w:tc>
          <w:tcPr>
            <w:tcW w:w="2160" w:type="dxa"/>
            <w:tcBorders>
              <w:top w:val="single" w:sz="8" w:space="0" w:color="C0C0C0"/>
              <w:left w:val="single" w:sz="8" w:space="0" w:color="C0C0C0"/>
              <w:bottom w:val="single" w:sz="8" w:space="0" w:color="C0C0C0"/>
              <w:right w:val="single" w:sz="8" w:space="0" w:color="C0C0C0"/>
            </w:tcBorders>
          </w:tcPr>
          <w:p w14:paraId="408B4C7C" w14:textId="77777777" w:rsidR="002B4D83" w:rsidRPr="002B4D83" w:rsidRDefault="002B4D83" w:rsidP="002B4D83">
            <w:pPr>
              <w:jc w:val="both"/>
              <w:rPr>
                <w:rFonts w:ascii="Arial" w:hAnsi="Arial" w:cs="Arial"/>
              </w:rPr>
            </w:pPr>
            <w:r w:rsidRPr="002B4D83">
              <w:rPr>
                <w:rFonts w:ascii="Arial" w:hAnsi="Arial" w:cs="Arial"/>
              </w:rPr>
              <w:t>14kg</w:t>
            </w:r>
          </w:p>
        </w:tc>
      </w:tr>
      <w:tr w:rsidR="002B4D83" w:rsidRPr="002B4D83" w14:paraId="15AD7AF4" w14:textId="77777777" w:rsidTr="0098643D">
        <w:tc>
          <w:tcPr>
            <w:tcW w:w="2268" w:type="dxa"/>
            <w:tcBorders>
              <w:top w:val="single" w:sz="8" w:space="0" w:color="C0C0C0"/>
              <w:left w:val="single" w:sz="8" w:space="0" w:color="C0C0C0"/>
              <w:bottom w:val="single" w:sz="8" w:space="0" w:color="C0C0C0"/>
              <w:right w:val="single" w:sz="8" w:space="0" w:color="C0C0C0"/>
            </w:tcBorders>
          </w:tcPr>
          <w:p w14:paraId="556EBA68" w14:textId="77777777" w:rsidR="002B4D83" w:rsidRPr="002B4D83" w:rsidRDefault="002B4D83" w:rsidP="002B4D83">
            <w:pPr>
              <w:jc w:val="both"/>
              <w:rPr>
                <w:rFonts w:ascii="Arial" w:hAnsi="Arial" w:cs="Arial"/>
              </w:rPr>
            </w:pPr>
            <w:smartTag w:uri="urn:schemas-microsoft-com:office:smarttags" w:element="place">
              <w:smartTag w:uri="urn:schemas-microsoft-com:office:smarttags" w:element="State">
                <w:r w:rsidRPr="002B4D83">
                  <w:rPr>
                    <w:rFonts w:ascii="Arial" w:hAnsi="Arial" w:cs="Arial"/>
                  </w:rPr>
                  <w:t>Savoy</w:t>
                </w:r>
              </w:smartTag>
            </w:smartTag>
            <w:r w:rsidRPr="002B4D83">
              <w:rPr>
                <w:rFonts w:ascii="Arial" w:hAnsi="Arial" w:cs="Arial"/>
              </w:rPr>
              <w:t xml:space="preserve"> cabbage</w:t>
            </w:r>
          </w:p>
        </w:tc>
        <w:tc>
          <w:tcPr>
            <w:tcW w:w="2160" w:type="dxa"/>
            <w:tcBorders>
              <w:top w:val="single" w:sz="8" w:space="0" w:color="C0C0C0"/>
              <w:left w:val="single" w:sz="8" w:space="0" w:color="C0C0C0"/>
              <w:bottom w:val="single" w:sz="8" w:space="0" w:color="C0C0C0"/>
              <w:right w:val="single" w:sz="8" w:space="0" w:color="C0C0C0"/>
            </w:tcBorders>
          </w:tcPr>
          <w:p w14:paraId="13F21315" w14:textId="77777777" w:rsidR="002B4D83" w:rsidRPr="002B4D83" w:rsidRDefault="002B4D83" w:rsidP="002B4D83">
            <w:pPr>
              <w:jc w:val="both"/>
              <w:rPr>
                <w:rFonts w:ascii="Arial" w:hAnsi="Arial" w:cs="Arial"/>
              </w:rPr>
            </w:pPr>
            <w:r w:rsidRPr="002B4D83">
              <w:rPr>
                <w:rFonts w:ascii="Arial" w:hAnsi="Arial" w:cs="Arial"/>
              </w:rPr>
              <w:t>1/4</w:t>
            </w:r>
          </w:p>
        </w:tc>
        <w:tc>
          <w:tcPr>
            <w:tcW w:w="2160" w:type="dxa"/>
            <w:tcBorders>
              <w:top w:val="single" w:sz="8" w:space="0" w:color="C0C0C0"/>
              <w:left w:val="single" w:sz="8" w:space="0" w:color="C0C0C0"/>
              <w:bottom w:val="single" w:sz="8" w:space="0" w:color="C0C0C0"/>
              <w:right w:val="single" w:sz="8" w:space="0" w:color="C0C0C0"/>
            </w:tcBorders>
          </w:tcPr>
          <w:p w14:paraId="48D2C44D" w14:textId="77777777" w:rsidR="002B4D83" w:rsidRPr="002B4D83" w:rsidRDefault="002B4D83" w:rsidP="002B4D83">
            <w:pPr>
              <w:jc w:val="both"/>
              <w:rPr>
                <w:rFonts w:ascii="Arial" w:hAnsi="Arial" w:cs="Arial"/>
              </w:rPr>
            </w:pPr>
            <w:r w:rsidRPr="002B4D83">
              <w:rPr>
                <w:rFonts w:ascii="Arial" w:hAnsi="Arial" w:cs="Arial"/>
              </w:rPr>
              <w:t>2.5</w:t>
            </w:r>
          </w:p>
        </w:tc>
        <w:tc>
          <w:tcPr>
            <w:tcW w:w="2160" w:type="dxa"/>
            <w:tcBorders>
              <w:top w:val="single" w:sz="8" w:space="0" w:color="C0C0C0"/>
              <w:left w:val="single" w:sz="8" w:space="0" w:color="C0C0C0"/>
              <w:bottom w:val="single" w:sz="8" w:space="0" w:color="C0C0C0"/>
              <w:right w:val="single" w:sz="8" w:space="0" w:color="C0C0C0"/>
            </w:tcBorders>
          </w:tcPr>
          <w:p w14:paraId="58C1963D" w14:textId="77777777" w:rsidR="002B4D83" w:rsidRPr="002B4D83" w:rsidRDefault="002B4D83" w:rsidP="002B4D83">
            <w:pPr>
              <w:jc w:val="both"/>
              <w:rPr>
                <w:rFonts w:ascii="Arial" w:hAnsi="Arial" w:cs="Arial"/>
              </w:rPr>
            </w:pPr>
            <w:r w:rsidRPr="002B4D83">
              <w:rPr>
                <w:rFonts w:ascii="Arial" w:hAnsi="Arial" w:cs="Arial"/>
              </w:rPr>
              <w:t>5</w:t>
            </w:r>
          </w:p>
        </w:tc>
      </w:tr>
      <w:tr w:rsidR="002B4D83" w:rsidRPr="002B4D83" w14:paraId="2875D80F" w14:textId="77777777" w:rsidTr="0098643D">
        <w:tc>
          <w:tcPr>
            <w:tcW w:w="2268" w:type="dxa"/>
            <w:tcBorders>
              <w:top w:val="single" w:sz="8" w:space="0" w:color="C0C0C0"/>
              <w:left w:val="single" w:sz="8" w:space="0" w:color="C0C0C0"/>
              <w:bottom w:val="single" w:sz="8" w:space="0" w:color="C0C0C0"/>
              <w:right w:val="single" w:sz="8" w:space="0" w:color="C0C0C0"/>
            </w:tcBorders>
          </w:tcPr>
          <w:p w14:paraId="3B529F7C" w14:textId="77777777" w:rsidR="002B4D83" w:rsidRPr="002B4D83" w:rsidRDefault="002B4D83" w:rsidP="002B4D83">
            <w:pPr>
              <w:jc w:val="both"/>
              <w:rPr>
                <w:rFonts w:ascii="Arial" w:hAnsi="Arial" w:cs="Arial"/>
              </w:rPr>
            </w:pPr>
            <w:r w:rsidRPr="002B4D83">
              <w:rPr>
                <w:rFonts w:ascii="Arial" w:hAnsi="Arial" w:cs="Arial"/>
              </w:rPr>
              <w:t>Semi-skimmed milk</w:t>
            </w:r>
          </w:p>
        </w:tc>
        <w:tc>
          <w:tcPr>
            <w:tcW w:w="2160" w:type="dxa"/>
            <w:tcBorders>
              <w:top w:val="single" w:sz="8" w:space="0" w:color="C0C0C0"/>
              <w:left w:val="single" w:sz="8" w:space="0" w:color="C0C0C0"/>
              <w:bottom w:val="single" w:sz="8" w:space="0" w:color="C0C0C0"/>
              <w:right w:val="single" w:sz="8" w:space="0" w:color="C0C0C0"/>
            </w:tcBorders>
          </w:tcPr>
          <w:p w14:paraId="6BBD1E67" w14:textId="77777777" w:rsidR="002B4D83" w:rsidRPr="002B4D83" w:rsidRDefault="002B4D83" w:rsidP="002B4D83">
            <w:pPr>
              <w:jc w:val="both"/>
              <w:rPr>
                <w:rFonts w:ascii="Arial" w:hAnsi="Arial" w:cs="Arial"/>
              </w:rPr>
            </w:pPr>
            <w:r w:rsidRPr="002B4D83">
              <w:rPr>
                <w:rFonts w:ascii="Arial" w:hAnsi="Arial" w:cs="Arial"/>
              </w:rPr>
              <w:t>150ml</w:t>
            </w:r>
          </w:p>
        </w:tc>
        <w:tc>
          <w:tcPr>
            <w:tcW w:w="2160" w:type="dxa"/>
            <w:tcBorders>
              <w:top w:val="single" w:sz="8" w:space="0" w:color="C0C0C0"/>
              <w:left w:val="single" w:sz="8" w:space="0" w:color="C0C0C0"/>
              <w:bottom w:val="single" w:sz="8" w:space="0" w:color="C0C0C0"/>
              <w:right w:val="single" w:sz="8" w:space="0" w:color="C0C0C0"/>
            </w:tcBorders>
          </w:tcPr>
          <w:p w14:paraId="514444C3" w14:textId="77777777" w:rsidR="002B4D83" w:rsidRPr="002B4D83" w:rsidRDefault="002B4D83" w:rsidP="002B4D83">
            <w:pPr>
              <w:jc w:val="both"/>
              <w:rPr>
                <w:rFonts w:ascii="Arial" w:hAnsi="Arial" w:cs="Arial"/>
              </w:rPr>
            </w:pPr>
            <w:r w:rsidRPr="002B4D83">
              <w:rPr>
                <w:rFonts w:ascii="Arial" w:hAnsi="Arial" w:cs="Arial"/>
              </w:rPr>
              <w:t>1.5 litres</w:t>
            </w:r>
          </w:p>
        </w:tc>
        <w:tc>
          <w:tcPr>
            <w:tcW w:w="2160" w:type="dxa"/>
            <w:tcBorders>
              <w:top w:val="single" w:sz="8" w:space="0" w:color="C0C0C0"/>
              <w:left w:val="single" w:sz="8" w:space="0" w:color="C0C0C0"/>
              <w:bottom w:val="single" w:sz="8" w:space="0" w:color="C0C0C0"/>
              <w:right w:val="single" w:sz="8" w:space="0" w:color="C0C0C0"/>
            </w:tcBorders>
          </w:tcPr>
          <w:p w14:paraId="430EC3AF" w14:textId="77777777" w:rsidR="002B4D83" w:rsidRPr="002B4D83" w:rsidRDefault="002B4D83" w:rsidP="002B4D83">
            <w:pPr>
              <w:jc w:val="both"/>
              <w:rPr>
                <w:rFonts w:ascii="Arial" w:hAnsi="Arial" w:cs="Arial"/>
              </w:rPr>
            </w:pPr>
            <w:r w:rsidRPr="002B4D83">
              <w:rPr>
                <w:rFonts w:ascii="Arial" w:hAnsi="Arial" w:cs="Arial"/>
              </w:rPr>
              <w:t>3 litres</w:t>
            </w:r>
          </w:p>
        </w:tc>
      </w:tr>
    </w:tbl>
    <w:p w14:paraId="4BEE75DD" w14:textId="77777777" w:rsidR="0098643D" w:rsidRDefault="0098643D" w:rsidP="002B4D83">
      <w:pPr>
        <w:jc w:val="both"/>
        <w:rPr>
          <w:rFonts w:ascii="Arial" w:hAnsi="Arial" w:cs="Arial"/>
          <w:b/>
          <w:i/>
        </w:rPr>
      </w:pPr>
    </w:p>
    <w:p w14:paraId="162C84E4" w14:textId="77777777" w:rsidR="002B4D83" w:rsidRPr="002B4D83" w:rsidRDefault="002B4D83" w:rsidP="002B4D83">
      <w:pPr>
        <w:jc w:val="both"/>
        <w:rPr>
          <w:rFonts w:ascii="Arial" w:hAnsi="Arial" w:cs="Arial"/>
          <w:b/>
          <w:i/>
        </w:rPr>
      </w:pPr>
      <w:r w:rsidRPr="002B4D83">
        <w:rPr>
          <w:rFonts w:ascii="Arial" w:hAnsi="Arial" w:cs="Arial"/>
          <w:b/>
          <w:i/>
        </w:rPr>
        <w:t>Quick 'V' lasagne</w:t>
      </w:r>
    </w:p>
    <w:tbl>
      <w:tblPr>
        <w:tblW w:w="0" w:type="auto"/>
        <w:tblBorders>
          <w:top w:val="nil"/>
          <w:left w:val="nil"/>
          <w:right w:val="nil"/>
        </w:tblBorders>
        <w:tblLayout w:type="fixed"/>
        <w:tblLook w:val="0000" w:firstRow="0" w:lastRow="0" w:firstColumn="0" w:lastColumn="0" w:noHBand="0" w:noVBand="0"/>
      </w:tblPr>
      <w:tblGrid>
        <w:gridCol w:w="2268"/>
        <w:gridCol w:w="2160"/>
        <w:gridCol w:w="2160"/>
        <w:gridCol w:w="2160"/>
      </w:tblGrid>
      <w:tr w:rsidR="002B4D83" w:rsidRPr="002B4D83" w14:paraId="67F29FF0" w14:textId="77777777" w:rsidTr="0098643D">
        <w:tc>
          <w:tcPr>
            <w:tcW w:w="2268" w:type="dxa"/>
            <w:tcBorders>
              <w:top w:val="single" w:sz="8" w:space="0" w:color="C0C0C0"/>
              <w:left w:val="single" w:sz="8" w:space="0" w:color="C0C0C0"/>
              <w:bottom w:val="single" w:sz="8" w:space="0" w:color="C0C0C0"/>
              <w:right w:val="single" w:sz="8" w:space="0" w:color="C0C0C0"/>
            </w:tcBorders>
          </w:tcPr>
          <w:p w14:paraId="44F2DDFE" w14:textId="77777777" w:rsidR="002B4D83" w:rsidRPr="002B4D83" w:rsidRDefault="002B4D83" w:rsidP="002B4D83">
            <w:pPr>
              <w:jc w:val="both"/>
              <w:rPr>
                <w:rFonts w:ascii="Arial" w:hAnsi="Arial" w:cs="Arial"/>
                <w:b/>
              </w:rPr>
            </w:pPr>
            <w:r w:rsidRPr="002B4D83">
              <w:rPr>
                <w:rFonts w:ascii="Arial" w:hAnsi="Arial" w:cs="Arial"/>
                <w:b/>
              </w:rPr>
              <w:t>Ingredient</w:t>
            </w:r>
          </w:p>
        </w:tc>
        <w:tc>
          <w:tcPr>
            <w:tcW w:w="2160" w:type="dxa"/>
            <w:tcBorders>
              <w:top w:val="single" w:sz="8" w:space="0" w:color="C0C0C0"/>
              <w:left w:val="single" w:sz="8" w:space="0" w:color="C0C0C0"/>
              <w:bottom w:val="single" w:sz="8" w:space="0" w:color="C0C0C0"/>
              <w:right w:val="single" w:sz="8" w:space="0" w:color="C0C0C0"/>
            </w:tcBorders>
          </w:tcPr>
          <w:p w14:paraId="343B37D6" w14:textId="77777777" w:rsidR="002B4D83" w:rsidRPr="002B4D83" w:rsidRDefault="002B4D83" w:rsidP="002B4D83">
            <w:pPr>
              <w:jc w:val="both"/>
              <w:rPr>
                <w:rFonts w:ascii="Arial" w:hAnsi="Arial" w:cs="Arial"/>
                <w:b/>
              </w:rPr>
            </w:pPr>
            <w:r w:rsidRPr="002B4D83">
              <w:rPr>
                <w:rFonts w:ascii="Arial" w:hAnsi="Arial" w:cs="Arial"/>
                <w:b/>
              </w:rPr>
              <w:t>x 1</w:t>
            </w:r>
          </w:p>
        </w:tc>
        <w:tc>
          <w:tcPr>
            <w:tcW w:w="2160" w:type="dxa"/>
            <w:tcBorders>
              <w:top w:val="single" w:sz="8" w:space="0" w:color="C0C0C0"/>
              <w:left w:val="single" w:sz="8" w:space="0" w:color="C0C0C0"/>
              <w:bottom w:val="single" w:sz="8" w:space="0" w:color="C0C0C0"/>
              <w:right w:val="single" w:sz="8" w:space="0" w:color="C0C0C0"/>
            </w:tcBorders>
          </w:tcPr>
          <w:p w14:paraId="5ED9C90F" w14:textId="77777777" w:rsidR="002B4D83" w:rsidRPr="002B4D83" w:rsidRDefault="002B4D83" w:rsidP="002B4D83">
            <w:pPr>
              <w:jc w:val="both"/>
              <w:rPr>
                <w:rFonts w:ascii="Arial" w:hAnsi="Arial" w:cs="Arial"/>
                <w:b/>
              </w:rPr>
            </w:pPr>
            <w:r w:rsidRPr="002B4D83">
              <w:rPr>
                <w:rFonts w:ascii="Arial" w:hAnsi="Arial" w:cs="Arial"/>
                <w:b/>
              </w:rPr>
              <w:t>x 10</w:t>
            </w:r>
          </w:p>
        </w:tc>
        <w:tc>
          <w:tcPr>
            <w:tcW w:w="2160" w:type="dxa"/>
            <w:tcBorders>
              <w:top w:val="single" w:sz="8" w:space="0" w:color="C0C0C0"/>
              <w:left w:val="single" w:sz="8" w:space="0" w:color="C0C0C0"/>
              <w:bottom w:val="single" w:sz="8" w:space="0" w:color="C0C0C0"/>
              <w:right w:val="single" w:sz="8" w:space="0" w:color="C0C0C0"/>
            </w:tcBorders>
          </w:tcPr>
          <w:p w14:paraId="640326C1" w14:textId="77777777" w:rsidR="002B4D83" w:rsidRPr="002B4D83" w:rsidRDefault="002B4D83" w:rsidP="002B4D83">
            <w:pPr>
              <w:jc w:val="both"/>
              <w:rPr>
                <w:rFonts w:ascii="Arial" w:hAnsi="Arial" w:cs="Arial"/>
                <w:b/>
              </w:rPr>
            </w:pPr>
            <w:r w:rsidRPr="002B4D83">
              <w:rPr>
                <w:rFonts w:ascii="Arial" w:hAnsi="Arial" w:cs="Arial"/>
                <w:b/>
              </w:rPr>
              <w:t>x 20</w:t>
            </w:r>
          </w:p>
        </w:tc>
      </w:tr>
      <w:tr w:rsidR="002B4D83" w:rsidRPr="002B4D83" w14:paraId="0157EEEE"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61EEB49E" w14:textId="77777777" w:rsidR="002B4D83" w:rsidRPr="002B4D83" w:rsidRDefault="002B4D83" w:rsidP="002B4D83">
            <w:pPr>
              <w:jc w:val="both"/>
              <w:rPr>
                <w:rFonts w:ascii="Arial" w:hAnsi="Arial" w:cs="Arial"/>
              </w:rPr>
            </w:pPr>
            <w:r w:rsidRPr="002B4D83">
              <w:rPr>
                <w:rFonts w:ascii="Arial" w:hAnsi="Arial" w:cs="Arial"/>
              </w:rPr>
              <w:t>Onion</w:t>
            </w:r>
          </w:p>
        </w:tc>
        <w:tc>
          <w:tcPr>
            <w:tcW w:w="2160" w:type="dxa"/>
            <w:tcBorders>
              <w:top w:val="single" w:sz="8" w:space="0" w:color="C0C0C0"/>
              <w:left w:val="single" w:sz="8" w:space="0" w:color="C0C0C0"/>
              <w:bottom w:val="single" w:sz="8" w:space="0" w:color="C0C0C0"/>
              <w:right w:val="single" w:sz="8" w:space="0" w:color="C0C0C0"/>
            </w:tcBorders>
          </w:tcPr>
          <w:p w14:paraId="1D9409F6" w14:textId="77777777" w:rsidR="002B4D83" w:rsidRPr="002B4D83" w:rsidRDefault="002B4D83" w:rsidP="002B4D83">
            <w:pPr>
              <w:jc w:val="both"/>
              <w:rPr>
                <w:rFonts w:ascii="Arial" w:hAnsi="Arial" w:cs="Arial"/>
              </w:rPr>
            </w:pPr>
            <w:r w:rsidRPr="002B4D83">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534EDFCF" w14:textId="77777777" w:rsidR="002B4D83" w:rsidRPr="002B4D83" w:rsidRDefault="002B4D83" w:rsidP="002B4D83">
            <w:pPr>
              <w:jc w:val="both"/>
              <w:rPr>
                <w:rFonts w:ascii="Arial" w:hAnsi="Arial" w:cs="Arial"/>
              </w:rPr>
            </w:pPr>
            <w:r w:rsidRPr="002B4D83">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13ECDFF1" w14:textId="77777777" w:rsidR="002B4D83" w:rsidRPr="002B4D83" w:rsidRDefault="002B4D83" w:rsidP="002B4D83">
            <w:pPr>
              <w:jc w:val="both"/>
              <w:rPr>
                <w:rFonts w:ascii="Arial" w:hAnsi="Arial" w:cs="Arial"/>
              </w:rPr>
            </w:pPr>
            <w:r w:rsidRPr="002B4D83">
              <w:rPr>
                <w:rFonts w:ascii="Arial" w:hAnsi="Arial" w:cs="Arial"/>
              </w:rPr>
              <w:t>20</w:t>
            </w:r>
          </w:p>
        </w:tc>
      </w:tr>
      <w:tr w:rsidR="002B4D83" w:rsidRPr="002B4D83" w14:paraId="25C2B51E"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2575D3CA" w14:textId="77777777" w:rsidR="002B4D83" w:rsidRPr="002B4D83" w:rsidRDefault="002B4D83" w:rsidP="002B4D83">
            <w:pPr>
              <w:jc w:val="both"/>
              <w:rPr>
                <w:rFonts w:ascii="Arial" w:hAnsi="Arial" w:cs="Arial"/>
              </w:rPr>
            </w:pPr>
            <w:r w:rsidRPr="002B4D83">
              <w:rPr>
                <w:rFonts w:ascii="Arial" w:hAnsi="Arial" w:cs="Arial"/>
              </w:rPr>
              <w:t>Garlic (cloves)</w:t>
            </w:r>
          </w:p>
        </w:tc>
        <w:tc>
          <w:tcPr>
            <w:tcW w:w="2160" w:type="dxa"/>
            <w:tcBorders>
              <w:top w:val="single" w:sz="8" w:space="0" w:color="C0C0C0"/>
              <w:left w:val="single" w:sz="8" w:space="0" w:color="C0C0C0"/>
              <w:bottom w:val="single" w:sz="8" w:space="0" w:color="C0C0C0"/>
              <w:right w:val="single" w:sz="8" w:space="0" w:color="C0C0C0"/>
            </w:tcBorders>
          </w:tcPr>
          <w:p w14:paraId="344AB01F" w14:textId="77777777" w:rsidR="002B4D83" w:rsidRPr="002B4D83" w:rsidRDefault="002B4D83" w:rsidP="002B4D83">
            <w:pPr>
              <w:jc w:val="both"/>
              <w:rPr>
                <w:rFonts w:ascii="Arial" w:hAnsi="Arial" w:cs="Arial"/>
              </w:rPr>
            </w:pPr>
            <w:r w:rsidRPr="002B4D83">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30535C08" w14:textId="77777777" w:rsidR="002B4D83" w:rsidRPr="002B4D83" w:rsidRDefault="002B4D83" w:rsidP="002B4D83">
            <w:pPr>
              <w:jc w:val="both"/>
              <w:rPr>
                <w:rFonts w:ascii="Arial" w:hAnsi="Arial" w:cs="Arial"/>
              </w:rPr>
            </w:pPr>
            <w:r w:rsidRPr="002B4D83">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08FE7B09" w14:textId="77777777" w:rsidR="002B4D83" w:rsidRPr="002B4D83" w:rsidRDefault="002B4D83" w:rsidP="002B4D83">
            <w:pPr>
              <w:jc w:val="both"/>
              <w:rPr>
                <w:rFonts w:ascii="Arial" w:hAnsi="Arial" w:cs="Arial"/>
              </w:rPr>
            </w:pPr>
            <w:r w:rsidRPr="002B4D83">
              <w:rPr>
                <w:rFonts w:ascii="Arial" w:hAnsi="Arial" w:cs="Arial"/>
              </w:rPr>
              <w:t>20</w:t>
            </w:r>
          </w:p>
        </w:tc>
      </w:tr>
      <w:tr w:rsidR="002B4D83" w:rsidRPr="002B4D83" w14:paraId="1F24DC4C"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39AAFB81" w14:textId="77777777" w:rsidR="002B4D83" w:rsidRPr="002B4D83" w:rsidRDefault="002B4D83" w:rsidP="002B4D83">
            <w:pPr>
              <w:jc w:val="both"/>
              <w:rPr>
                <w:rFonts w:ascii="Arial" w:hAnsi="Arial" w:cs="Arial"/>
              </w:rPr>
            </w:pPr>
            <w:r w:rsidRPr="002B4D83">
              <w:rPr>
                <w:rFonts w:ascii="Arial" w:hAnsi="Arial" w:cs="Arial"/>
              </w:rPr>
              <w:t>Oil</w:t>
            </w:r>
          </w:p>
        </w:tc>
        <w:tc>
          <w:tcPr>
            <w:tcW w:w="2160" w:type="dxa"/>
            <w:tcBorders>
              <w:top w:val="single" w:sz="8" w:space="0" w:color="C0C0C0"/>
              <w:left w:val="single" w:sz="8" w:space="0" w:color="C0C0C0"/>
              <w:bottom w:val="single" w:sz="8" w:space="0" w:color="C0C0C0"/>
              <w:right w:val="single" w:sz="8" w:space="0" w:color="C0C0C0"/>
            </w:tcBorders>
          </w:tcPr>
          <w:p w14:paraId="6F7F5D83" w14:textId="77777777" w:rsidR="002B4D83" w:rsidRPr="002B4D83" w:rsidRDefault="002B4D83" w:rsidP="002B4D83">
            <w:pPr>
              <w:jc w:val="both"/>
              <w:rPr>
                <w:rFonts w:ascii="Arial" w:hAnsi="Arial" w:cs="Arial"/>
              </w:rPr>
            </w:pPr>
            <w:r w:rsidRPr="002B4D83">
              <w:rPr>
                <w:rFonts w:ascii="Arial" w:hAnsi="Arial" w:cs="Arial"/>
              </w:rPr>
              <w:t>1 x 10ml spoon</w:t>
            </w:r>
          </w:p>
        </w:tc>
        <w:tc>
          <w:tcPr>
            <w:tcW w:w="2160" w:type="dxa"/>
            <w:tcBorders>
              <w:top w:val="single" w:sz="8" w:space="0" w:color="C0C0C0"/>
              <w:left w:val="single" w:sz="8" w:space="0" w:color="C0C0C0"/>
              <w:bottom w:val="single" w:sz="8" w:space="0" w:color="C0C0C0"/>
              <w:right w:val="single" w:sz="8" w:space="0" w:color="C0C0C0"/>
            </w:tcBorders>
          </w:tcPr>
          <w:p w14:paraId="0433646D" w14:textId="77777777" w:rsidR="002B4D83" w:rsidRPr="002B4D83" w:rsidRDefault="002B4D83" w:rsidP="002B4D83">
            <w:pPr>
              <w:jc w:val="both"/>
              <w:rPr>
                <w:rFonts w:ascii="Arial" w:hAnsi="Arial" w:cs="Arial"/>
              </w:rPr>
            </w:pPr>
            <w:r w:rsidRPr="002B4D83">
              <w:rPr>
                <w:rFonts w:ascii="Arial" w:hAnsi="Arial" w:cs="Arial"/>
              </w:rPr>
              <w:t>100ml</w:t>
            </w:r>
          </w:p>
        </w:tc>
        <w:tc>
          <w:tcPr>
            <w:tcW w:w="2160" w:type="dxa"/>
            <w:tcBorders>
              <w:top w:val="single" w:sz="8" w:space="0" w:color="C0C0C0"/>
              <w:left w:val="single" w:sz="8" w:space="0" w:color="C0C0C0"/>
              <w:bottom w:val="single" w:sz="8" w:space="0" w:color="C0C0C0"/>
              <w:right w:val="single" w:sz="8" w:space="0" w:color="C0C0C0"/>
            </w:tcBorders>
          </w:tcPr>
          <w:p w14:paraId="42A06A90" w14:textId="77777777" w:rsidR="002B4D83" w:rsidRPr="002B4D83" w:rsidRDefault="002B4D83" w:rsidP="002B4D83">
            <w:pPr>
              <w:jc w:val="both"/>
              <w:rPr>
                <w:rFonts w:ascii="Arial" w:hAnsi="Arial" w:cs="Arial"/>
              </w:rPr>
            </w:pPr>
            <w:r w:rsidRPr="002B4D83">
              <w:rPr>
                <w:rFonts w:ascii="Arial" w:hAnsi="Arial" w:cs="Arial"/>
              </w:rPr>
              <w:t>200ml</w:t>
            </w:r>
          </w:p>
        </w:tc>
      </w:tr>
      <w:tr w:rsidR="002B4D83" w:rsidRPr="002B4D83" w14:paraId="0291AAE8"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64241C1C" w14:textId="77777777" w:rsidR="002B4D83" w:rsidRPr="002B4D83" w:rsidRDefault="002B4D83" w:rsidP="002B4D83">
            <w:pPr>
              <w:jc w:val="both"/>
              <w:rPr>
                <w:rFonts w:ascii="Arial" w:hAnsi="Arial" w:cs="Arial"/>
              </w:rPr>
            </w:pPr>
            <w:r w:rsidRPr="002B4D83">
              <w:rPr>
                <w:rFonts w:ascii="Arial" w:hAnsi="Arial" w:cs="Arial"/>
              </w:rPr>
              <w:t>Carrots (each)</w:t>
            </w:r>
          </w:p>
        </w:tc>
        <w:tc>
          <w:tcPr>
            <w:tcW w:w="2160" w:type="dxa"/>
            <w:tcBorders>
              <w:top w:val="single" w:sz="8" w:space="0" w:color="C0C0C0"/>
              <w:left w:val="single" w:sz="8" w:space="0" w:color="C0C0C0"/>
              <w:bottom w:val="single" w:sz="8" w:space="0" w:color="C0C0C0"/>
              <w:right w:val="single" w:sz="8" w:space="0" w:color="C0C0C0"/>
            </w:tcBorders>
          </w:tcPr>
          <w:p w14:paraId="58574978" w14:textId="77777777" w:rsidR="002B4D83" w:rsidRPr="002B4D83" w:rsidRDefault="002B4D83" w:rsidP="002B4D83">
            <w:pPr>
              <w:jc w:val="both"/>
              <w:rPr>
                <w:rFonts w:ascii="Arial" w:hAnsi="Arial" w:cs="Arial"/>
              </w:rPr>
            </w:pPr>
            <w:r w:rsidRPr="002B4D83">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27AA5EA1" w14:textId="77777777" w:rsidR="002B4D83" w:rsidRPr="002B4D83" w:rsidRDefault="002B4D83" w:rsidP="002B4D83">
            <w:pPr>
              <w:jc w:val="both"/>
              <w:rPr>
                <w:rFonts w:ascii="Arial" w:hAnsi="Arial" w:cs="Arial"/>
              </w:rPr>
            </w:pPr>
            <w:r w:rsidRPr="002B4D83">
              <w:rPr>
                <w:rFonts w:ascii="Arial" w:hAnsi="Arial" w:cs="Arial"/>
              </w:rPr>
              <w:t>1.5kg</w:t>
            </w:r>
          </w:p>
        </w:tc>
        <w:tc>
          <w:tcPr>
            <w:tcW w:w="2160" w:type="dxa"/>
            <w:tcBorders>
              <w:top w:val="single" w:sz="8" w:space="0" w:color="C0C0C0"/>
              <w:left w:val="single" w:sz="8" w:space="0" w:color="C0C0C0"/>
              <w:bottom w:val="single" w:sz="8" w:space="0" w:color="C0C0C0"/>
              <w:right w:val="single" w:sz="8" w:space="0" w:color="C0C0C0"/>
            </w:tcBorders>
          </w:tcPr>
          <w:p w14:paraId="4DFD1EC1" w14:textId="77777777" w:rsidR="002B4D83" w:rsidRPr="002B4D83" w:rsidRDefault="002B4D83" w:rsidP="002B4D83">
            <w:pPr>
              <w:jc w:val="both"/>
              <w:rPr>
                <w:rFonts w:ascii="Arial" w:hAnsi="Arial" w:cs="Arial"/>
              </w:rPr>
            </w:pPr>
            <w:r w:rsidRPr="002B4D83">
              <w:rPr>
                <w:rFonts w:ascii="Arial" w:hAnsi="Arial" w:cs="Arial"/>
              </w:rPr>
              <w:t>3kg</w:t>
            </w:r>
          </w:p>
        </w:tc>
      </w:tr>
      <w:tr w:rsidR="002B4D83" w:rsidRPr="002B4D83" w14:paraId="55338982"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29564320" w14:textId="77777777" w:rsidR="002B4D83" w:rsidRPr="002B4D83" w:rsidRDefault="002B4D83" w:rsidP="002B4D83">
            <w:pPr>
              <w:jc w:val="both"/>
              <w:rPr>
                <w:rFonts w:ascii="Arial" w:hAnsi="Arial" w:cs="Arial"/>
              </w:rPr>
            </w:pPr>
            <w:r w:rsidRPr="002B4D83">
              <w:rPr>
                <w:rFonts w:ascii="Arial" w:hAnsi="Arial" w:cs="Arial"/>
              </w:rPr>
              <w:t>Celery</w:t>
            </w:r>
          </w:p>
        </w:tc>
        <w:tc>
          <w:tcPr>
            <w:tcW w:w="2160" w:type="dxa"/>
            <w:tcBorders>
              <w:top w:val="single" w:sz="8" w:space="0" w:color="C0C0C0"/>
              <w:left w:val="single" w:sz="8" w:space="0" w:color="C0C0C0"/>
              <w:bottom w:val="single" w:sz="8" w:space="0" w:color="C0C0C0"/>
              <w:right w:val="single" w:sz="8" w:space="0" w:color="C0C0C0"/>
            </w:tcBorders>
          </w:tcPr>
          <w:p w14:paraId="6D59E8FC" w14:textId="77777777" w:rsidR="002B4D83" w:rsidRPr="002B4D83" w:rsidRDefault="002B4D83" w:rsidP="002B4D83">
            <w:pPr>
              <w:jc w:val="both"/>
              <w:rPr>
                <w:rFonts w:ascii="Arial" w:hAnsi="Arial" w:cs="Arial"/>
              </w:rPr>
            </w:pPr>
            <w:r w:rsidRPr="002B4D83">
              <w:rPr>
                <w:rFonts w:ascii="Arial" w:hAnsi="Arial" w:cs="Arial"/>
              </w:rPr>
              <w:t>2 sticks</w:t>
            </w:r>
          </w:p>
        </w:tc>
        <w:tc>
          <w:tcPr>
            <w:tcW w:w="2160" w:type="dxa"/>
            <w:tcBorders>
              <w:top w:val="single" w:sz="8" w:space="0" w:color="C0C0C0"/>
              <w:left w:val="single" w:sz="8" w:space="0" w:color="C0C0C0"/>
              <w:bottom w:val="single" w:sz="8" w:space="0" w:color="C0C0C0"/>
              <w:right w:val="single" w:sz="8" w:space="0" w:color="C0C0C0"/>
            </w:tcBorders>
          </w:tcPr>
          <w:p w14:paraId="2D4BEB88" w14:textId="77777777" w:rsidR="002B4D83" w:rsidRPr="002B4D83" w:rsidRDefault="002B4D83" w:rsidP="002B4D83">
            <w:pPr>
              <w:jc w:val="both"/>
              <w:rPr>
                <w:rFonts w:ascii="Arial" w:hAnsi="Arial" w:cs="Arial"/>
              </w:rPr>
            </w:pPr>
            <w:r w:rsidRPr="002B4D83">
              <w:rPr>
                <w:rFonts w:ascii="Arial" w:hAnsi="Arial" w:cs="Arial"/>
              </w:rPr>
              <w:t>1-2 heads</w:t>
            </w:r>
          </w:p>
        </w:tc>
        <w:tc>
          <w:tcPr>
            <w:tcW w:w="2160" w:type="dxa"/>
            <w:tcBorders>
              <w:top w:val="single" w:sz="8" w:space="0" w:color="C0C0C0"/>
              <w:left w:val="single" w:sz="8" w:space="0" w:color="C0C0C0"/>
              <w:bottom w:val="single" w:sz="8" w:space="0" w:color="C0C0C0"/>
              <w:right w:val="single" w:sz="8" w:space="0" w:color="C0C0C0"/>
            </w:tcBorders>
          </w:tcPr>
          <w:p w14:paraId="54978E1B" w14:textId="77777777" w:rsidR="002B4D83" w:rsidRPr="002B4D83" w:rsidRDefault="002B4D83" w:rsidP="002B4D83">
            <w:pPr>
              <w:jc w:val="both"/>
              <w:rPr>
                <w:rFonts w:ascii="Arial" w:hAnsi="Arial" w:cs="Arial"/>
              </w:rPr>
            </w:pPr>
            <w:r w:rsidRPr="002B4D83">
              <w:rPr>
                <w:rFonts w:ascii="Arial" w:hAnsi="Arial" w:cs="Arial"/>
              </w:rPr>
              <w:t>3-4 heads</w:t>
            </w:r>
          </w:p>
        </w:tc>
      </w:tr>
      <w:tr w:rsidR="002B4D83" w:rsidRPr="002B4D83" w14:paraId="0F908F40"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352F290D" w14:textId="77777777" w:rsidR="002B4D83" w:rsidRPr="002B4D83" w:rsidRDefault="002B4D83" w:rsidP="002B4D83">
            <w:pPr>
              <w:jc w:val="both"/>
              <w:rPr>
                <w:rFonts w:ascii="Arial" w:hAnsi="Arial" w:cs="Arial"/>
              </w:rPr>
            </w:pPr>
            <w:r w:rsidRPr="002B4D83">
              <w:rPr>
                <w:rFonts w:ascii="Arial" w:hAnsi="Arial" w:cs="Arial"/>
              </w:rPr>
              <w:t>Brown lentils</w:t>
            </w:r>
          </w:p>
        </w:tc>
        <w:tc>
          <w:tcPr>
            <w:tcW w:w="2160" w:type="dxa"/>
            <w:tcBorders>
              <w:top w:val="single" w:sz="8" w:space="0" w:color="C0C0C0"/>
              <w:left w:val="single" w:sz="8" w:space="0" w:color="C0C0C0"/>
              <w:bottom w:val="single" w:sz="8" w:space="0" w:color="C0C0C0"/>
              <w:right w:val="single" w:sz="8" w:space="0" w:color="C0C0C0"/>
            </w:tcBorders>
          </w:tcPr>
          <w:p w14:paraId="6D46B5FB" w14:textId="77777777" w:rsidR="002B4D83" w:rsidRPr="002B4D83" w:rsidRDefault="002B4D83" w:rsidP="002B4D83">
            <w:pPr>
              <w:jc w:val="both"/>
              <w:rPr>
                <w:rFonts w:ascii="Arial" w:hAnsi="Arial" w:cs="Arial"/>
              </w:rPr>
            </w:pPr>
            <w:r w:rsidRPr="002B4D83">
              <w:rPr>
                <w:rFonts w:ascii="Arial" w:hAnsi="Arial" w:cs="Arial"/>
              </w:rPr>
              <w:t>200g</w:t>
            </w:r>
          </w:p>
        </w:tc>
        <w:tc>
          <w:tcPr>
            <w:tcW w:w="2160" w:type="dxa"/>
            <w:tcBorders>
              <w:top w:val="single" w:sz="8" w:space="0" w:color="C0C0C0"/>
              <w:left w:val="single" w:sz="8" w:space="0" w:color="C0C0C0"/>
              <w:bottom w:val="single" w:sz="8" w:space="0" w:color="C0C0C0"/>
              <w:right w:val="single" w:sz="8" w:space="0" w:color="C0C0C0"/>
            </w:tcBorders>
          </w:tcPr>
          <w:p w14:paraId="4CC04B5B" w14:textId="77777777" w:rsidR="002B4D83" w:rsidRPr="002B4D83" w:rsidRDefault="002B4D83" w:rsidP="002B4D83">
            <w:pPr>
              <w:jc w:val="both"/>
              <w:rPr>
                <w:rFonts w:ascii="Arial" w:hAnsi="Arial" w:cs="Arial"/>
              </w:rPr>
            </w:pPr>
            <w:r w:rsidRPr="002B4D83">
              <w:rPr>
                <w:rFonts w:ascii="Arial" w:hAnsi="Arial" w:cs="Arial"/>
              </w:rPr>
              <w:t>2kg</w:t>
            </w:r>
          </w:p>
        </w:tc>
        <w:tc>
          <w:tcPr>
            <w:tcW w:w="2160" w:type="dxa"/>
            <w:tcBorders>
              <w:top w:val="single" w:sz="8" w:space="0" w:color="C0C0C0"/>
              <w:left w:val="single" w:sz="8" w:space="0" w:color="C0C0C0"/>
              <w:bottom w:val="single" w:sz="8" w:space="0" w:color="C0C0C0"/>
              <w:right w:val="single" w:sz="8" w:space="0" w:color="C0C0C0"/>
            </w:tcBorders>
          </w:tcPr>
          <w:p w14:paraId="0817AE90" w14:textId="77777777" w:rsidR="002B4D83" w:rsidRPr="002B4D83" w:rsidRDefault="002B4D83" w:rsidP="002B4D83">
            <w:pPr>
              <w:jc w:val="both"/>
              <w:rPr>
                <w:rFonts w:ascii="Arial" w:hAnsi="Arial" w:cs="Arial"/>
              </w:rPr>
            </w:pPr>
            <w:r w:rsidRPr="002B4D83">
              <w:rPr>
                <w:rFonts w:ascii="Arial" w:hAnsi="Arial" w:cs="Arial"/>
              </w:rPr>
              <w:t>4kg</w:t>
            </w:r>
          </w:p>
        </w:tc>
      </w:tr>
      <w:tr w:rsidR="002B4D83" w:rsidRPr="002B4D83" w14:paraId="10DFA637" w14:textId="77777777" w:rsidTr="0098643D">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37D441EC" w14:textId="77777777" w:rsidR="002B4D83" w:rsidRPr="002B4D83" w:rsidRDefault="002B4D83" w:rsidP="002B4D83">
            <w:pPr>
              <w:jc w:val="both"/>
              <w:rPr>
                <w:rFonts w:ascii="Arial" w:hAnsi="Arial" w:cs="Arial"/>
              </w:rPr>
            </w:pPr>
            <w:r w:rsidRPr="002B4D83">
              <w:rPr>
                <w:rFonts w:ascii="Arial" w:hAnsi="Arial" w:cs="Arial"/>
              </w:rPr>
              <w:t>Tomatoes, canned</w:t>
            </w:r>
          </w:p>
        </w:tc>
        <w:tc>
          <w:tcPr>
            <w:tcW w:w="2160" w:type="dxa"/>
            <w:tcBorders>
              <w:top w:val="single" w:sz="8" w:space="0" w:color="C0C0C0"/>
              <w:left w:val="single" w:sz="8" w:space="0" w:color="C0C0C0"/>
              <w:bottom w:val="single" w:sz="8" w:space="0" w:color="C0C0C0"/>
              <w:right w:val="single" w:sz="8" w:space="0" w:color="C0C0C0"/>
            </w:tcBorders>
          </w:tcPr>
          <w:p w14:paraId="64F1D2FF" w14:textId="77777777" w:rsidR="002B4D83" w:rsidRPr="002B4D83" w:rsidRDefault="002B4D83" w:rsidP="002B4D83">
            <w:pPr>
              <w:jc w:val="both"/>
              <w:rPr>
                <w:rFonts w:ascii="Arial" w:hAnsi="Arial" w:cs="Arial"/>
              </w:rPr>
            </w:pPr>
            <w:r w:rsidRPr="002B4D83">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2C387FCB" w14:textId="77777777" w:rsidR="002B4D83" w:rsidRPr="002B4D83" w:rsidRDefault="002B4D83" w:rsidP="002B4D83">
            <w:pPr>
              <w:jc w:val="both"/>
              <w:rPr>
                <w:rFonts w:ascii="Arial" w:hAnsi="Arial" w:cs="Arial"/>
              </w:rPr>
            </w:pPr>
            <w:r w:rsidRPr="002B4D83">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0E8B4B97" w14:textId="77777777" w:rsidR="002B4D83" w:rsidRPr="002B4D83" w:rsidRDefault="002B4D83" w:rsidP="002B4D83">
            <w:pPr>
              <w:jc w:val="both"/>
              <w:rPr>
                <w:rFonts w:ascii="Arial" w:hAnsi="Arial" w:cs="Arial"/>
              </w:rPr>
            </w:pPr>
            <w:r w:rsidRPr="002B4D83">
              <w:rPr>
                <w:rFonts w:ascii="Arial" w:hAnsi="Arial" w:cs="Arial"/>
              </w:rPr>
              <w:t>20</w:t>
            </w:r>
          </w:p>
        </w:tc>
      </w:tr>
      <w:tr w:rsidR="002B4D83" w:rsidRPr="002B4D83" w14:paraId="18400D03" w14:textId="77777777" w:rsidTr="0098643D">
        <w:tc>
          <w:tcPr>
            <w:tcW w:w="2268" w:type="dxa"/>
            <w:tcBorders>
              <w:top w:val="single" w:sz="8" w:space="0" w:color="C0C0C0"/>
              <w:left w:val="single" w:sz="8" w:space="0" w:color="C0C0C0"/>
              <w:bottom w:val="single" w:sz="8" w:space="0" w:color="C0C0C0"/>
              <w:right w:val="single" w:sz="8" w:space="0" w:color="C0C0C0"/>
            </w:tcBorders>
          </w:tcPr>
          <w:p w14:paraId="6EF854F5" w14:textId="77777777" w:rsidR="002B4D83" w:rsidRPr="002B4D83" w:rsidRDefault="002B4D83" w:rsidP="002B4D83">
            <w:pPr>
              <w:jc w:val="both"/>
              <w:rPr>
                <w:rFonts w:ascii="Arial" w:hAnsi="Arial" w:cs="Arial"/>
              </w:rPr>
            </w:pPr>
            <w:r w:rsidRPr="002B4D83">
              <w:rPr>
                <w:rFonts w:ascii="Arial" w:hAnsi="Arial" w:cs="Arial"/>
              </w:rPr>
              <w:t>Mixed herbs</w:t>
            </w:r>
          </w:p>
        </w:tc>
        <w:tc>
          <w:tcPr>
            <w:tcW w:w="2160" w:type="dxa"/>
            <w:tcBorders>
              <w:top w:val="single" w:sz="8" w:space="0" w:color="C0C0C0"/>
              <w:left w:val="single" w:sz="8" w:space="0" w:color="C0C0C0"/>
              <w:bottom w:val="single" w:sz="8" w:space="0" w:color="C0C0C0"/>
              <w:right w:val="single" w:sz="8" w:space="0" w:color="C0C0C0"/>
            </w:tcBorders>
          </w:tcPr>
          <w:p w14:paraId="47E0380F" w14:textId="77777777" w:rsidR="002B4D83" w:rsidRPr="002B4D83" w:rsidRDefault="002B4D83" w:rsidP="002B4D83">
            <w:pPr>
              <w:jc w:val="both"/>
              <w:rPr>
                <w:rFonts w:ascii="Arial" w:hAnsi="Arial" w:cs="Arial"/>
              </w:rPr>
            </w:pPr>
            <w:r w:rsidRPr="002B4D83">
              <w:rPr>
                <w:rFonts w:ascii="Arial" w:hAnsi="Arial" w:cs="Arial"/>
              </w:rPr>
              <w:t>1 x 5ml spoon</w:t>
            </w:r>
          </w:p>
        </w:tc>
        <w:tc>
          <w:tcPr>
            <w:tcW w:w="2160" w:type="dxa"/>
            <w:tcBorders>
              <w:top w:val="single" w:sz="8" w:space="0" w:color="C0C0C0"/>
              <w:left w:val="single" w:sz="8" w:space="0" w:color="C0C0C0"/>
              <w:bottom w:val="single" w:sz="8" w:space="0" w:color="C0C0C0"/>
              <w:right w:val="single" w:sz="8" w:space="0" w:color="C0C0C0"/>
            </w:tcBorders>
          </w:tcPr>
          <w:p w14:paraId="7FD3776E" w14:textId="77777777" w:rsidR="002B4D83" w:rsidRPr="002B4D83" w:rsidRDefault="002B4D83" w:rsidP="002B4D83">
            <w:pPr>
              <w:jc w:val="both"/>
              <w:rPr>
                <w:rFonts w:ascii="Arial" w:hAnsi="Arial" w:cs="Arial"/>
              </w:rPr>
            </w:pPr>
            <w:r w:rsidRPr="002B4D83">
              <w:rPr>
                <w:rFonts w:ascii="Arial" w:hAnsi="Arial" w:cs="Arial"/>
              </w:rPr>
              <w:t>small jar</w:t>
            </w:r>
          </w:p>
        </w:tc>
        <w:tc>
          <w:tcPr>
            <w:tcW w:w="2160" w:type="dxa"/>
            <w:tcBorders>
              <w:top w:val="single" w:sz="8" w:space="0" w:color="C0C0C0"/>
              <w:left w:val="single" w:sz="8" w:space="0" w:color="C0C0C0"/>
              <w:bottom w:val="single" w:sz="8" w:space="0" w:color="C0C0C0"/>
              <w:right w:val="single" w:sz="8" w:space="0" w:color="C0C0C0"/>
            </w:tcBorders>
          </w:tcPr>
          <w:p w14:paraId="6E99AAF3" w14:textId="77777777" w:rsidR="002B4D83" w:rsidRPr="002B4D83" w:rsidRDefault="002B4D83" w:rsidP="002B4D83">
            <w:pPr>
              <w:jc w:val="both"/>
              <w:rPr>
                <w:rFonts w:ascii="Arial" w:hAnsi="Arial" w:cs="Arial"/>
              </w:rPr>
            </w:pPr>
            <w:r w:rsidRPr="002B4D83">
              <w:rPr>
                <w:rFonts w:ascii="Arial" w:hAnsi="Arial" w:cs="Arial"/>
              </w:rPr>
              <w:t>small jar</w:t>
            </w:r>
          </w:p>
        </w:tc>
      </w:tr>
      <w:tr w:rsidR="002B4D83" w:rsidRPr="002B4D83" w14:paraId="03743D32" w14:textId="77777777" w:rsidTr="0098643D">
        <w:tc>
          <w:tcPr>
            <w:tcW w:w="2268" w:type="dxa"/>
            <w:tcBorders>
              <w:top w:val="single" w:sz="8" w:space="0" w:color="C0C0C0"/>
              <w:left w:val="single" w:sz="8" w:space="0" w:color="C0C0C0"/>
              <w:bottom w:val="single" w:sz="8" w:space="0" w:color="C0C0C0"/>
              <w:right w:val="single" w:sz="8" w:space="0" w:color="C0C0C0"/>
            </w:tcBorders>
          </w:tcPr>
          <w:p w14:paraId="6C3FF2BF" w14:textId="77777777" w:rsidR="002B4D83" w:rsidRPr="002B4D83" w:rsidRDefault="0098643D" w:rsidP="002B4D83">
            <w:pPr>
              <w:jc w:val="both"/>
              <w:rPr>
                <w:rFonts w:ascii="Arial" w:hAnsi="Arial" w:cs="Arial"/>
              </w:rPr>
            </w:pPr>
            <w:r w:rsidRPr="002B4D83">
              <w:rPr>
                <w:rFonts w:ascii="Arial" w:hAnsi="Arial" w:cs="Arial"/>
              </w:rPr>
              <w:t>Crème</w:t>
            </w:r>
            <w:r w:rsidR="002B4D83" w:rsidRPr="002B4D83">
              <w:rPr>
                <w:rFonts w:ascii="Arial" w:hAnsi="Arial" w:cs="Arial"/>
              </w:rPr>
              <w:t xml:space="preserve"> fraiche</w:t>
            </w:r>
          </w:p>
        </w:tc>
        <w:tc>
          <w:tcPr>
            <w:tcW w:w="2160" w:type="dxa"/>
            <w:tcBorders>
              <w:top w:val="single" w:sz="8" w:space="0" w:color="C0C0C0"/>
              <w:left w:val="single" w:sz="8" w:space="0" w:color="C0C0C0"/>
              <w:bottom w:val="single" w:sz="8" w:space="0" w:color="C0C0C0"/>
              <w:right w:val="single" w:sz="8" w:space="0" w:color="C0C0C0"/>
            </w:tcBorders>
          </w:tcPr>
          <w:p w14:paraId="6C506E3D" w14:textId="77777777" w:rsidR="002B4D83" w:rsidRPr="002B4D83" w:rsidRDefault="002B4D83" w:rsidP="002B4D83">
            <w:pPr>
              <w:jc w:val="both"/>
              <w:rPr>
                <w:rFonts w:ascii="Arial" w:hAnsi="Arial" w:cs="Arial"/>
              </w:rPr>
            </w:pPr>
            <w:r w:rsidRPr="002B4D83">
              <w:rPr>
                <w:rFonts w:ascii="Arial" w:hAnsi="Arial" w:cs="Arial"/>
              </w:rPr>
              <w:t>200ml</w:t>
            </w:r>
          </w:p>
        </w:tc>
        <w:tc>
          <w:tcPr>
            <w:tcW w:w="2160" w:type="dxa"/>
            <w:tcBorders>
              <w:top w:val="single" w:sz="8" w:space="0" w:color="C0C0C0"/>
              <w:left w:val="single" w:sz="8" w:space="0" w:color="C0C0C0"/>
              <w:bottom w:val="single" w:sz="8" w:space="0" w:color="C0C0C0"/>
              <w:right w:val="single" w:sz="8" w:space="0" w:color="C0C0C0"/>
            </w:tcBorders>
          </w:tcPr>
          <w:p w14:paraId="64A206E1" w14:textId="77777777" w:rsidR="002B4D83" w:rsidRPr="002B4D83" w:rsidRDefault="002B4D83" w:rsidP="002B4D83">
            <w:pPr>
              <w:jc w:val="both"/>
              <w:rPr>
                <w:rFonts w:ascii="Arial" w:hAnsi="Arial" w:cs="Arial"/>
              </w:rPr>
            </w:pPr>
            <w:r w:rsidRPr="002B4D83">
              <w:rPr>
                <w:rFonts w:ascii="Arial" w:hAnsi="Arial" w:cs="Arial"/>
              </w:rPr>
              <w:t>2ltrs</w:t>
            </w:r>
          </w:p>
        </w:tc>
        <w:tc>
          <w:tcPr>
            <w:tcW w:w="2160" w:type="dxa"/>
            <w:tcBorders>
              <w:top w:val="single" w:sz="8" w:space="0" w:color="C0C0C0"/>
              <w:left w:val="single" w:sz="8" w:space="0" w:color="C0C0C0"/>
              <w:bottom w:val="single" w:sz="8" w:space="0" w:color="C0C0C0"/>
              <w:right w:val="single" w:sz="8" w:space="0" w:color="C0C0C0"/>
            </w:tcBorders>
          </w:tcPr>
          <w:p w14:paraId="36EED528" w14:textId="77777777" w:rsidR="002B4D83" w:rsidRPr="002B4D83" w:rsidRDefault="002B4D83" w:rsidP="002B4D83">
            <w:pPr>
              <w:jc w:val="both"/>
              <w:rPr>
                <w:rFonts w:ascii="Arial" w:hAnsi="Arial" w:cs="Arial"/>
              </w:rPr>
            </w:pPr>
            <w:r w:rsidRPr="002B4D83">
              <w:rPr>
                <w:rFonts w:ascii="Arial" w:hAnsi="Arial" w:cs="Arial"/>
              </w:rPr>
              <w:t>4ltrs</w:t>
            </w:r>
          </w:p>
        </w:tc>
      </w:tr>
      <w:tr w:rsidR="002B4D83" w:rsidRPr="002B4D83" w14:paraId="740B0A0D" w14:textId="77777777" w:rsidTr="0098643D">
        <w:tc>
          <w:tcPr>
            <w:tcW w:w="2268" w:type="dxa"/>
            <w:tcBorders>
              <w:top w:val="single" w:sz="8" w:space="0" w:color="C0C0C0"/>
              <w:left w:val="single" w:sz="8" w:space="0" w:color="C0C0C0"/>
              <w:bottom w:val="single" w:sz="8" w:space="0" w:color="C0C0C0"/>
              <w:right w:val="single" w:sz="8" w:space="0" w:color="C0C0C0"/>
            </w:tcBorders>
          </w:tcPr>
          <w:p w14:paraId="1D5C5C97" w14:textId="77777777" w:rsidR="002B4D83" w:rsidRPr="002B4D83" w:rsidRDefault="002B4D83" w:rsidP="002B4D83">
            <w:pPr>
              <w:jc w:val="both"/>
              <w:rPr>
                <w:rFonts w:ascii="Arial" w:hAnsi="Arial" w:cs="Arial"/>
              </w:rPr>
            </w:pPr>
            <w:r w:rsidRPr="002B4D83">
              <w:rPr>
                <w:rFonts w:ascii="Arial" w:hAnsi="Arial" w:cs="Arial"/>
              </w:rPr>
              <w:t>Cheese, hard</w:t>
            </w:r>
          </w:p>
        </w:tc>
        <w:tc>
          <w:tcPr>
            <w:tcW w:w="2160" w:type="dxa"/>
            <w:tcBorders>
              <w:top w:val="single" w:sz="8" w:space="0" w:color="C0C0C0"/>
              <w:left w:val="single" w:sz="8" w:space="0" w:color="C0C0C0"/>
              <w:bottom w:val="single" w:sz="8" w:space="0" w:color="C0C0C0"/>
              <w:right w:val="single" w:sz="8" w:space="0" w:color="C0C0C0"/>
            </w:tcBorders>
          </w:tcPr>
          <w:p w14:paraId="7B58D3E2" w14:textId="77777777" w:rsidR="002B4D83" w:rsidRPr="002B4D83" w:rsidRDefault="002B4D83" w:rsidP="002B4D83">
            <w:pPr>
              <w:jc w:val="both"/>
              <w:rPr>
                <w:rFonts w:ascii="Arial" w:hAnsi="Arial" w:cs="Arial"/>
              </w:rPr>
            </w:pPr>
            <w:r w:rsidRPr="002B4D83">
              <w:rPr>
                <w:rFonts w:ascii="Arial" w:hAnsi="Arial" w:cs="Arial"/>
              </w:rPr>
              <w:t>25g</w:t>
            </w:r>
          </w:p>
        </w:tc>
        <w:tc>
          <w:tcPr>
            <w:tcW w:w="2160" w:type="dxa"/>
            <w:tcBorders>
              <w:top w:val="single" w:sz="8" w:space="0" w:color="C0C0C0"/>
              <w:left w:val="single" w:sz="8" w:space="0" w:color="C0C0C0"/>
              <w:bottom w:val="single" w:sz="8" w:space="0" w:color="C0C0C0"/>
              <w:right w:val="single" w:sz="8" w:space="0" w:color="C0C0C0"/>
            </w:tcBorders>
          </w:tcPr>
          <w:p w14:paraId="19C58CCD" w14:textId="77777777" w:rsidR="002B4D83" w:rsidRPr="002B4D83" w:rsidRDefault="002B4D83" w:rsidP="002B4D83">
            <w:pPr>
              <w:jc w:val="both"/>
              <w:rPr>
                <w:rFonts w:ascii="Arial" w:hAnsi="Arial" w:cs="Arial"/>
              </w:rPr>
            </w:pPr>
            <w:r w:rsidRPr="002B4D83">
              <w:rPr>
                <w:rFonts w:ascii="Arial" w:hAnsi="Arial" w:cs="Arial"/>
              </w:rPr>
              <w:t>250g</w:t>
            </w:r>
          </w:p>
        </w:tc>
        <w:tc>
          <w:tcPr>
            <w:tcW w:w="2160" w:type="dxa"/>
            <w:tcBorders>
              <w:top w:val="single" w:sz="8" w:space="0" w:color="C0C0C0"/>
              <w:left w:val="single" w:sz="8" w:space="0" w:color="C0C0C0"/>
              <w:bottom w:val="single" w:sz="8" w:space="0" w:color="C0C0C0"/>
              <w:right w:val="single" w:sz="8" w:space="0" w:color="C0C0C0"/>
            </w:tcBorders>
          </w:tcPr>
          <w:p w14:paraId="4AB74626" w14:textId="77777777" w:rsidR="002B4D83" w:rsidRPr="002B4D83" w:rsidRDefault="002B4D83" w:rsidP="002B4D83">
            <w:pPr>
              <w:jc w:val="both"/>
              <w:rPr>
                <w:rFonts w:ascii="Arial" w:hAnsi="Arial" w:cs="Arial"/>
              </w:rPr>
            </w:pPr>
            <w:r w:rsidRPr="002B4D83">
              <w:rPr>
                <w:rFonts w:ascii="Arial" w:hAnsi="Arial" w:cs="Arial"/>
              </w:rPr>
              <w:t>500g</w:t>
            </w:r>
          </w:p>
        </w:tc>
      </w:tr>
      <w:tr w:rsidR="002B4D83" w:rsidRPr="002B4D83" w14:paraId="60C7CB8C" w14:textId="77777777" w:rsidTr="0098643D">
        <w:tc>
          <w:tcPr>
            <w:tcW w:w="2268" w:type="dxa"/>
            <w:tcBorders>
              <w:top w:val="single" w:sz="8" w:space="0" w:color="C0C0C0"/>
              <w:left w:val="single" w:sz="8" w:space="0" w:color="C0C0C0"/>
              <w:bottom w:val="single" w:sz="8" w:space="0" w:color="C0C0C0"/>
              <w:right w:val="single" w:sz="8" w:space="0" w:color="C0C0C0"/>
            </w:tcBorders>
          </w:tcPr>
          <w:p w14:paraId="668D844A" w14:textId="77777777" w:rsidR="002B4D83" w:rsidRPr="002B4D83" w:rsidRDefault="002B4D83" w:rsidP="002B4D83">
            <w:pPr>
              <w:jc w:val="both"/>
              <w:rPr>
                <w:rFonts w:ascii="Arial" w:hAnsi="Arial" w:cs="Arial"/>
              </w:rPr>
            </w:pPr>
            <w:r w:rsidRPr="002B4D83">
              <w:rPr>
                <w:rFonts w:ascii="Arial" w:hAnsi="Arial" w:cs="Arial"/>
              </w:rPr>
              <w:t>Semi-skimmed milk</w:t>
            </w:r>
          </w:p>
        </w:tc>
        <w:tc>
          <w:tcPr>
            <w:tcW w:w="2160" w:type="dxa"/>
            <w:tcBorders>
              <w:top w:val="single" w:sz="8" w:space="0" w:color="C0C0C0"/>
              <w:left w:val="single" w:sz="8" w:space="0" w:color="C0C0C0"/>
              <w:bottom w:val="single" w:sz="8" w:space="0" w:color="C0C0C0"/>
              <w:right w:val="single" w:sz="8" w:space="0" w:color="C0C0C0"/>
            </w:tcBorders>
          </w:tcPr>
          <w:p w14:paraId="5E18F68E" w14:textId="77777777" w:rsidR="002B4D83" w:rsidRPr="002B4D83" w:rsidRDefault="002B4D83" w:rsidP="002B4D83">
            <w:pPr>
              <w:jc w:val="both"/>
              <w:rPr>
                <w:rFonts w:ascii="Arial" w:hAnsi="Arial" w:cs="Arial"/>
              </w:rPr>
            </w:pPr>
            <w:r w:rsidRPr="002B4D83">
              <w:rPr>
                <w:rFonts w:ascii="Arial" w:hAnsi="Arial" w:cs="Arial"/>
              </w:rPr>
              <w:t>50ml</w:t>
            </w:r>
          </w:p>
        </w:tc>
        <w:tc>
          <w:tcPr>
            <w:tcW w:w="2160" w:type="dxa"/>
            <w:tcBorders>
              <w:top w:val="single" w:sz="8" w:space="0" w:color="C0C0C0"/>
              <w:left w:val="single" w:sz="8" w:space="0" w:color="C0C0C0"/>
              <w:bottom w:val="single" w:sz="8" w:space="0" w:color="C0C0C0"/>
              <w:right w:val="single" w:sz="8" w:space="0" w:color="C0C0C0"/>
            </w:tcBorders>
          </w:tcPr>
          <w:p w14:paraId="7EB78019" w14:textId="77777777" w:rsidR="002B4D83" w:rsidRPr="002B4D83" w:rsidRDefault="002B4D83" w:rsidP="002B4D83">
            <w:pPr>
              <w:jc w:val="both"/>
              <w:rPr>
                <w:rFonts w:ascii="Arial" w:hAnsi="Arial" w:cs="Arial"/>
              </w:rPr>
            </w:pPr>
            <w:r w:rsidRPr="002B4D83">
              <w:rPr>
                <w:rFonts w:ascii="Arial" w:hAnsi="Arial" w:cs="Arial"/>
              </w:rPr>
              <w:t>500ml</w:t>
            </w:r>
          </w:p>
        </w:tc>
        <w:tc>
          <w:tcPr>
            <w:tcW w:w="2160" w:type="dxa"/>
            <w:tcBorders>
              <w:top w:val="single" w:sz="8" w:space="0" w:color="C0C0C0"/>
              <w:left w:val="single" w:sz="8" w:space="0" w:color="C0C0C0"/>
              <w:bottom w:val="single" w:sz="8" w:space="0" w:color="C0C0C0"/>
              <w:right w:val="single" w:sz="8" w:space="0" w:color="C0C0C0"/>
            </w:tcBorders>
          </w:tcPr>
          <w:p w14:paraId="60BA291B" w14:textId="77777777" w:rsidR="002B4D83" w:rsidRPr="002B4D83" w:rsidRDefault="002B4D83" w:rsidP="002B4D83">
            <w:pPr>
              <w:jc w:val="both"/>
              <w:rPr>
                <w:rFonts w:ascii="Arial" w:hAnsi="Arial" w:cs="Arial"/>
              </w:rPr>
            </w:pPr>
            <w:r w:rsidRPr="002B4D83">
              <w:rPr>
                <w:rFonts w:ascii="Arial" w:hAnsi="Arial" w:cs="Arial"/>
              </w:rPr>
              <w:t>1 litre</w:t>
            </w:r>
          </w:p>
        </w:tc>
      </w:tr>
      <w:tr w:rsidR="002B4D83" w:rsidRPr="002B4D83" w14:paraId="650CE552" w14:textId="77777777" w:rsidTr="0098643D">
        <w:tc>
          <w:tcPr>
            <w:tcW w:w="2268" w:type="dxa"/>
            <w:tcBorders>
              <w:top w:val="single" w:sz="8" w:space="0" w:color="C0C0C0"/>
              <w:left w:val="single" w:sz="8" w:space="0" w:color="C0C0C0"/>
              <w:bottom w:val="single" w:sz="8" w:space="0" w:color="C0C0C0"/>
              <w:right w:val="single" w:sz="8" w:space="0" w:color="C0C0C0"/>
            </w:tcBorders>
          </w:tcPr>
          <w:p w14:paraId="6BD8926C" w14:textId="77777777" w:rsidR="002B4D83" w:rsidRPr="002B4D83" w:rsidRDefault="002B4D83" w:rsidP="002B4D83">
            <w:pPr>
              <w:jc w:val="both"/>
              <w:rPr>
                <w:rFonts w:ascii="Arial" w:hAnsi="Arial" w:cs="Arial"/>
              </w:rPr>
            </w:pPr>
            <w:r w:rsidRPr="002B4D83">
              <w:rPr>
                <w:rFonts w:ascii="Arial" w:hAnsi="Arial" w:cs="Arial"/>
              </w:rPr>
              <w:t>Black pepper</w:t>
            </w:r>
          </w:p>
        </w:tc>
        <w:tc>
          <w:tcPr>
            <w:tcW w:w="2160" w:type="dxa"/>
            <w:tcBorders>
              <w:top w:val="single" w:sz="8" w:space="0" w:color="C0C0C0"/>
              <w:left w:val="single" w:sz="8" w:space="0" w:color="C0C0C0"/>
              <w:bottom w:val="single" w:sz="8" w:space="0" w:color="C0C0C0"/>
              <w:right w:val="single" w:sz="8" w:space="0" w:color="C0C0C0"/>
            </w:tcBorders>
          </w:tcPr>
          <w:p w14:paraId="6E762DE5" w14:textId="77777777" w:rsidR="002B4D83" w:rsidRPr="002B4D83" w:rsidRDefault="002B4D83" w:rsidP="002B4D83">
            <w:pPr>
              <w:jc w:val="both"/>
              <w:rPr>
                <w:rFonts w:ascii="Arial" w:hAnsi="Arial" w:cs="Arial"/>
              </w:rPr>
            </w:pPr>
            <w:r w:rsidRPr="002B4D83">
              <w:rPr>
                <w:rFonts w:ascii="Arial" w:hAnsi="Arial" w:cs="Arial"/>
              </w:rPr>
              <w:t>a few twists</w:t>
            </w:r>
          </w:p>
        </w:tc>
        <w:tc>
          <w:tcPr>
            <w:tcW w:w="2160" w:type="dxa"/>
            <w:tcBorders>
              <w:top w:val="single" w:sz="8" w:space="0" w:color="C0C0C0"/>
              <w:left w:val="single" w:sz="8" w:space="0" w:color="C0C0C0"/>
              <w:bottom w:val="single" w:sz="8" w:space="0" w:color="C0C0C0"/>
              <w:right w:val="single" w:sz="8" w:space="0" w:color="C0C0C0"/>
            </w:tcBorders>
          </w:tcPr>
          <w:p w14:paraId="46CBA35A" w14:textId="77777777" w:rsidR="002B4D83" w:rsidRPr="002B4D83" w:rsidRDefault="002B4D83" w:rsidP="002B4D83">
            <w:pPr>
              <w:jc w:val="both"/>
              <w:rPr>
                <w:rFonts w:ascii="Arial" w:hAnsi="Arial" w:cs="Arial"/>
              </w:rPr>
            </w:pPr>
            <w:r w:rsidRPr="002B4D83">
              <w:rPr>
                <w:rFonts w:ascii="Arial" w:hAnsi="Arial" w:cs="Arial"/>
              </w:rPr>
              <w:t>a few twists</w:t>
            </w:r>
          </w:p>
        </w:tc>
        <w:tc>
          <w:tcPr>
            <w:tcW w:w="2160" w:type="dxa"/>
            <w:tcBorders>
              <w:top w:val="single" w:sz="8" w:space="0" w:color="C0C0C0"/>
              <w:left w:val="single" w:sz="8" w:space="0" w:color="C0C0C0"/>
              <w:bottom w:val="single" w:sz="8" w:space="0" w:color="C0C0C0"/>
              <w:right w:val="single" w:sz="8" w:space="0" w:color="C0C0C0"/>
            </w:tcBorders>
          </w:tcPr>
          <w:p w14:paraId="0D468299" w14:textId="77777777" w:rsidR="002B4D83" w:rsidRPr="002B4D83" w:rsidRDefault="002B4D83" w:rsidP="002B4D83">
            <w:pPr>
              <w:jc w:val="both"/>
              <w:rPr>
                <w:rFonts w:ascii="Arial" w:hAnsi="Arial" w:cs="Arial"/>
              </w:rPr>
            </w:pPr>
            <w:r w:rsidRPr="002B4D83">
              <w:rPr>
                <w:rFonts w:ascii="Arial" w:hAnsi="Arial" w:cs="Arial"/>
              </w:rPr>
              <w:t>a few twists</w:t>
            </w:r>
          </w:p>
        </w:tc>
      </w:tr>
      <w:tr w:rsidR="002B4D83" w:rsidRPr="002B4D83" w14:paraId="4D0D9413" w14:textId="77777777" w:rsidTr="0098643D">
        <w:tc>
          <w:tcPr>
            <w:tcW w:w="2268" w:type="dxa"/>
            <w:tcBorders>
              <w:top w:val="single" w:sz="8" w:space="0" w:color="C0C0C0"/>
              <w:left w:val="single" w:sz="8" w:space="0" w:color="C0C0C0"/>
              <w:bottom w:val="single" w:sz="8" w:space="0" w:color="C0C0C0"/>
              <w:right w:val="single" w:sz="8" w:space="0" w:color="C0C0C0"/>
            </w:tcBorders>
          </w:tcPr>
          <w:p w14:paraId="3AC66E67" w14:textId="77777777" w:rsidR="002B4D83" w:rsidRPr="002B4D83" w:rsidRDefault="002B4D83" w:rsidP="002B4D83">
            <w:pPr>
              <w:jc w:val="both"/>
              <w:rPr>
                <w:rFonts w:ascii="Arial" w:hAnsi="Arial" w:cs="Arial"/>
              </w:rPr>
            </w:pPr>
            <w:r w:rsidRPr="002B4D83">
              <w:rPr>
                <w:rFonts w:ascii="Arial" w:hAnsi="Arial" w:cs="Arial"/>
              </w:rPr>
              <w:t>Lasagne sheets</w:t>
            </w:r>
          </w:p>
        </w:tc>
        <w:tc>
          <w:tcPr>
            <w:tcW w:w="2160" w:type="dxa"/>
            <w:tcBorders>
              <w:top w:val="single" w:sz="8" w:space="0" w:color="C0C0C0"/>
              <w:left w:val="single" w:sz="8" w:space="0" w:color="C0C0C0"/>
              <w:bottom w:val="single" w:sz="8" w:space="0" w:color="C0C0C0"/>
              <w:right w:val="single" w:sz="8" w:space="0" w:color="C0C0C0"/>
            </w:tcBorders>
          </w:tcPr>
          <w:p w14:paraId="698649AB" w14:textId="77777777" w:rsidR="002B4D83" w:rsidRPr="002B4D83" w:rsidRDefault="002B4D83" w:rsidP="002B4D83">
            <w:pPr>
              <w:jc w:val="both"/>
              <w:rPr>
                <w:rFonts w:ascii="Arial" w:hAnsi="Arial" w:cs="Arial"/>
              </w:rPr>
            </w:pPr>
            <w:r w:rsidRPr="002B4D83">
              <w:rPr>
                <w:rFonts w:ascii="Arial" w:hAnsi="Arial" w:cs="Arial"/>
              </w:rPr>
              <w:t>100g</w:t>
            </w:r>
          </w:p>
        </w:tc>
        <w:tc>
          <w:tcPr>
            <w:tcW w:w="2160" w:type="dxa"/>
            <w:tcBorders>
              <w:top w:val="single" w:sz="8" w:space="0" w:color="C0C0C0"/>
              <w:left w:val="single" w:sz="8" w:space="0" w:color="C0C0C0"/>
              <w:bottom w:val="single" w:sz="8" w:space="0" w:color="C0C0C0"/>
              <w:right w:val="single" w:sz="8" w:space="0" w:color="C0C0C0"/>
            </w:tcBorders>
          </w:tcPr>
          <w:p w14:paraId="5FC526AC" w14:textId="77777777" w:rsidR="002B4D83" w:rsidRPr="002B4D83" w:rsidRDefault="002B4D83" w:rsidP="002B4D83">
            <w:pPr>
              <w:jc w:val="both"/>
              <w:rPr>
                <w:rFonts w:ascii="Arial" w:hAnsi="Arial" w:cs="Arial"/>
              </w:rPr>
            </w:pPr>
            <w:r w:rsidRPr="002B4D83">
              <w:rPr>
                <w:rFonts w:ascii="Arial" w:hAnsi="Arial" w:cs="Arial"/>
              </w:rPr>
              <w:t>1kg</w:t>
            </w:r>
          </w:p>
        </w:tc>
        <w:tc>
          <w:tcPr>
            <w:tcW w:w="2160" w:type="dxa"/>
            <w:tcBorders>
              <w:top w:val="single" w:sz="8" w:space="0" w:color="C0C0C0"/>
              <w:left w:val="single" w:sz="8" w:space="0" w:color="C0C0C0"/>
              <w:bottom w:val="single" w:sz="8" w:space="0" w:color="C0C0C0"/>
              <w:right w:val="single" w:sz="8" w:space="0" w:color="C0C0C0"/>
            </w:tcBorders>
          </w:tcPr>
          <w:p w14:paraId="2969707F" w14:textId="77777777" w:rsidR="002B4D83" w:rsidRPr="002B4D83" w:rsidRDefault="002B4D83" w:rsidP="002B4D83">
            <w:pPr>
              <w:jc w:val="both"/>
              <w:rPr>
                <w:rFonts w:ascii="Arial" w:hAnsi="Arial" w:cs="Arial"/>
              </w:rPr>
            </w:pPr>
            <w:r w:rsidRPr="002B4D83">
              <w:rPr>
                <w:rFonts w:ascii="Arial" w:hAnsi="Arial" w:cs="Arial"/>
              </w:rPr>
              <w:t>2kg</w:t>
            </w:r>
          </w:p>
        </w:tc>
      </w:tr>
    </w:tbl>
    <w:p w14:paraId="1CF671E0" w14:textId="77777777" w:rsidR="0098643D" w:rsidRDefault="0098643D" w:rsidP="002B4D83">
      <w:pPr>
        <w:jc w:val="both"/>
        <w:rPr>
          <w:rFonts w:ascii="Arial" w:hAnsi="Arial" w:cs="Arial"/>
          <w:b/>
          <w:i/>
        </w:rPr>
      </w:pPr>
    </w:p>
    <w:p w14:paraId="357B511A" w14:textId="77777777" w:rsidR="0098643D" w:rsidRDefault="0098643D" w:rsidP="002B4D83">
      <w:pPr>
        <w:jc w:val="both"/>
        <w:rPr>
          <w:rFonts w:ascii="Arial" w:hAnsi="Arial" w:cs="Arial"/>
          <w:b/>
          <w:i/>
        </w:rPr>
      </w:pPr>
    </w:p>
    <w:p w14:paraId="56E32B29" w14:textId="77777777" w:rsidR="0098643D" w:rsidRDefault="0098643D" w:rsidP="002B4D83">
      <w:pPr>
        <w:jc w:val="both"/>
        <w:rPr>
          <w:rFonts w:ascii="Arial" w:hAnsi="Arial" w:cs="Arial"/>
          <w:b/>
          <w:i/>
        </w:rPr>
      </w:pPr>
    </w:p>
    <w:p w14:paraId="63FBA021" w14:textId="77777777" w:rsidR="0098643D" w:rsidRDefault="0098643D" w:rsidP="002B4D83">
      <w:pPr>
        <w:jc w:val="both"/>
        <w:rPr>
          <w:rFonts w:ascii="Arial" w:hAnsi="Arial" w:cs="Arial"/>
          <w:b/>
          <w:i/>
        </w:rPr>
      </w:pPr>
    </w:p>
    <w:p w14:paraId="473B02D5" w14:textId="77777777" w:rsidR="0098643D" w:rsidRDefault="0098643D" w:rsidP="002B4D83">
      <w:pPr>
        <w:jc w:val="both"/>
        <w:rPr>
          <w:rFonts w:ascii="Arial" w:hAnsi="Arial" w:cs="Arial"/>
          <w:b/>
          <w:i/>
        </w:rPr>
      </w:pPr>
    </w:p>
    <w:p w14:paraId="3DE86DFC" w14:textId="77777777" w:rsidR="0098643D" w:rsidRDefault="0098643D" w:rsidP="002B4D83">
      <w:pPr>
        <w:jc w:val="both"/>
        <w:rPr>
          <w:rFonts w:ascii="Arial" w:hAnsi="Arial" w:cs="Arial"/>
          <w:b/>
          <w:i/>
        </w:rPr>
      </w:pPr>
    </w:p>
    <w:p w14:paraId="18D036C3" w14:textId="77777777" w:rsidR="0098643D" w:rsidRDefault="0098643D" w:rsidP="002B4D83">
      <w:pPr>
        <w:jc w:val="both"/>
        <w:rPr>
          <w:rFonts w:ascii="Arial" w:hAnsi="Arial" w:cs="Arial"/>
          <w:b/>
          <w:i/>
        </w:rPr>
      </w:pPr>
    </w:p>
    <w:p w14:paraId="06D1A4FE" w14:textId="77777777" w:rsidR="0098643D" w:rsidRDefault="0098643D" w:rsidP="002B4D83">
      <w:pPr>
        <w:jc w:val="both"/>
        <w:rPr>
          <w:rFonts w:ascii="Arial" w:hAnsi="Arial" w:cs="Arial"/>
          <w:b/>
          <w:i/>
        </w:rPr>
      </w:pPr>
    </w:p>
    <w:p w14:paraId="33B3690F" w14:textId="77777777" w:rsidR="0098643D" w:rsidRDefault="0098643D" w:rsidP="002B4D83">
      <w:pPr>
        <w:jc w:val="both"/>
        <w:rPr>
          <w:rFonts w:ascii="Arial" w:hAnsi="Arial" w:cs="Arial"/>
          <w:b/>
          <w:i/>
        </w:rPr>
      </w:pPr>
    </w:p>
    <w:p w14:paraId="04D2348D" w14:textId="77777777" w:rsidR="0098643D" w:rsidRDefault="0098643D" w:rsidP="002B4D83">
      <w:pPr>
        <w:jc w:val="both"/>
        <w:rPr>
          <w:rFonts w:ascii="Arial" w:hAnsi="Arial" w:cs="Arial"/>
          <w:b/>
          <w:i/>
        </w:rPr>
      </w:pPr>
    </w:p>
    <w:p w14:paraId="0F36BF5F" w14:textId="77777777" w:rsidR="0098643D" w:rsidRDefault="0098643D" w:rsidP="002B4D83">
      <w:pPr>
        <w:jc w:val="both"/>
        <w:rPr>
          <w:rFonts w:ascii="Arial" w:hAnsi="Arial" w:cs="Arial"/>
          <w:b/>
          <w:i/>
        </w:rPr>
      </w:pPr>
    </w:p>
    <w:p w14:paraId="42585130" w14:textId="77777777" w:rsidR="0098643D" w:rsidRDefault="0098643D" w:rsidP="002B4D83">
      <w:pPr>
        <w:jc w:val="both"/>
        <w:rPr>
          <w:rFonts w:ascii="Arial" w:hAnsi="Arial" w:cs="Arial"/>
          <w:b/>
          <w:i/>
        </w:rPr>
      </w:pPr>
    </w:p>
    <w:p w14:paraId="512F88AF" w14:textId="77777777" w:rsidR="0098643D" w:rsidRDefault="0098643D" w:rsidP="002B4D83">
      <w:pPr>
        <w:jc w:val="both"/>
        <w:rPr>
          <w:rFonts w:ascii="Arial" w:hAnsi="Arial" w:cs="Arial"/>
          <w:b/>
          <w:i/>
        </w:rPr>
      </w:pPr>
    </w:p>
    <w:p w14:paraId="279B9125" w14:textId="77777777" w:rsidR="0098643D" w:rsidRDefault="0098643D" w:rsidP="002B4D83">
      <w:pPr>
        <w:jc w:val="both"/>
        <w:rPr>
          <w:rFonts w:ascii="Arial" w:hAnsi="Arial" w:cs="Arial"/>
          <w:b/>
          <w:i/>
        </w:rPr>
      </w:pPr>
    </w:p>
    <w:p w14:paraId="161BFDAE" w14:textId="77777777" w:rsidR="002B4D83" w:rsidRPr="0098643D" w:rsidRDefault="002B4D83" w:rsidP="002B4D83">
      <w:pPr>
        <w:jc w:val="both"/>
        <w:rPr>
          <w:rFonts w:ascii="Arial" w:hAnsi="Arial" w:cs="Arial"/>
          <w:b/>
          <w:i/>
        </w:rPr>
      </w:pPr>
      <w:r w:rsidRPr="0098643D">
        <w:rPr>
          <w:rFonts w:ascii="Arial" w:hAnsi="Arial" w:cs="Arial"/>
          <w:b/>
          <w:i/>
        </w:rPr>
        <w:lastRenderedPageBreak/>
        <w:t xml:space="preserve">Spaghetti </w:t>
      </w:r>
      <w:proofErr w:type="spellStart"/>
      <w:r w:rsidRPr="0098643D">
        <w:rPr>
          <w:rFonts w:ascii="Arial" w:hAnsi="Arial" w:cs="Arial"/>
          <w:b/>
          <w:i/>
        </w:rPr>
        <w:t>bolognese</w:t>
      </w:r>
      <w:proofErr w:type="spellEnd"/>
      <w:r w:rsidRPr="0098643D">
        <w:rPr>
          <w:rFonts w:ascii="Arial" w:hAnsi="Arial" w:cs="Arial"/>
          <w:b/>
          <w:i/>
        </w:rPr>
        <w:tab/>
      </w:r>
      <w:r w:rsidRPr="0098643D">
        <w:rPr>
          <w:rFonts w:ascii="Arial" w:hAnsi="Arial" w:cs="Arial"/>
          <w:b/>
          <w:i/>
        </w:rPr>
        <w:tab/>
      </w:r>
    </w:p>
    <w:tbl>
      <w:tblPr>
        <w:tblStyle w:val="TableGrid"/>
        <w:tblW w:w="875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235"/>
        <w:gridCol w:w="2268"/>
        <w:gridCol w:w="2126"/>
        <w:gridCol w:w="2126"/>
      </w:tblGrid>
      <w:tr w:rsidR="002B4D83" w:rsidRPr="002B4D83" w14:paraId="61DBEDE4" w14:textId="77777777" w:rsidTr="0098643D">
        <w:tc>
          <w:tcPr>
            <w:tcW w:w="2235" w:type="dxa"/>
          </w:tcPr>
          <w:p w14:paraId="4ADFA964" w14:textId="77777777" w:rsidR="002B4D83" w:rsidRPr="0098643D" w:rsidRDefault="002B4D83" w:rsidP="002B4D83">
            <w:pPr>
              <w:jc w:val="both"/>
              <w:rPr>
                <w:rFonts w:ascii="Arial" w:hAnsi="Arial" w:cs="Arial"/>
                <w:b/>
                <w:sz w:val="24"/>
                <w:szCs w:val="24"/>
              </w:rPr>
            </w:pPr>
            <w:r w:rsidRPr="00E0611A">
              <w:rPr>
                <w:rFonts w:ascii="Arial" w:hAnsi="Arial" w:cs="Arial"/>
                <w:b/>
              </w:rPr>
              <w:t>Ingredients</w:t>
            </w:r>
          </w:p>
        </w:tc>
        <w:tc>
          <w:tcPr>
            <w:tcW w:w="2268" w:type="dxa"/>
          </w:tcPr>
          <w:p w14:paraId="01724F7A" w14:textId="77777777" w:rsidR="002B4D83" w:rsidRPr="002B4D83" w:rsidRDefault="002B4D83" w:rsidP="002B4D83">
            <w:pPr>
              <w:jc w:val="both"/>
              <w:rPr>
                <w:rFonts w:ascii="Arial" w:hAnsi="Arial" w:cs="Arial"/>
                <w:b/>
              </w:rPr>
            </w:pPr>
            <w:r w:rsidRPr="002B4D83">
              <w:rPr>
                <w:rFonts w:ascii="Arial" w:hAnsi="Arial" w:cs="Arial"/>
                <w:b/>
              </w:rPr>
              <w:t>x 1</w:t>
            </w:r>
          </w:p>
        </w:tc>
        <w:tc>
          <w:tcPr>
            <w:tcW w:w="2126" w:type="dxa"/>
          </w:tcPr>
          <w:p w14:paraId="195FAF40" w14:textId="77777777" w:rsidR="002B4D83" w:rsidRPr="002B4D83" w:rsidRDefault="002B4D83" w:rsidP="002B4D83">
            <w:pPr>
              <w:jc w:val="both"/>
              <w:rPr>
                <w:rFonts w:ascii="Arial" w:hAnsi="Arial" w:cs="Arial"/>
                <w:b/>
              </w:rPr>
            </w:pPr>
            <w:r w:rsidRPr="002B4D83">
              <w:rPr>
                <w:rFonts w:ascii="Arial" w:hAnsi="Arial" w:cs="Arial"/>
                <w:b/>
              </w:rPr>
              <w:t>x 10</w:t>
            </w:r>
          </w:p>
        </w:tc>
        <w:tc>
          <w:tcPr>
            <w:tcW w:w="2126" w:type="dxa"/>
          </w:tcPr>
          <w:p w14:paraId="06D2D903" w14:textId="77777777" w:rsidR="002B4D83" w:rsidRPr="002B4D83" w:rsidRDefault="002B4D83" w:rsidP="002B4D83">
            <w:pPr>
              <w:jc w:val="both"/>
              <w:rPr>
                <w:rFonts w:ascii="Arial" w:hAnsi="Arial" w:cs="Arial"/>
                <w:b/>
              </w:rPr>
            </w:pPr>
            <w:r w:rsidRPr="002B4D83">
              <w:rPr>
                <w:rFonts w:ascii="Arial" w:hAnsi="Arial" w:cs="Arial"/>
                <w:b/>
              </w:rPr>
              <w:t>x 20</w:t>
            </w:r>
          </w:p>
        </w:tc>
      </w:tr>
      <w:tr w:rsidR="002B4D83" w:rsidRPr="002B4D83" w14:paraId="71C65B96" w14:textId="77777777" w:rsidTr="0098643D">
        <w:tc>
          <w:tcPr>
            <w:tcW w:w="2235" w:type="dxa"/>
          </w:tcPr>
          <w:p w14:paraId="4D4222F3"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Onion (each)</w:t>
            </w:r>
          </w:p>
        </w:tc>
        <w:tc>
          <w:tcPr>
            <w:tcW w:w="2268" w:type="dxa"/>
          </w:tcPr>
          <w:p w14:paraId="7D43A1A2"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w:t>
            </w:r>
          </w:p>
        </w:tc>
        <w:tc>
          <w:tcPr>
            <w:tcW w:w="2126" w:type="dxa"/>
          </w:tcPr>
          <w:p w14:paraId="269CD07E"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10</w:t>
            </w:r>
          </w:p>
        </w:tc>
        <w:tc>
          <w:tcPr>
            <w:tcW w:w="2126" w:type="dxa"/>
          </w:tcPr>
          <w:p w14:paraId="68F7495D"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20</w:t>
            </w:r>
          </w:p>
        </w:tc>
      </w:tr>
      <w:tr w:rsidR="002B4D83" w:rsidRPr="002B4D83" w14:paraId="54D7C625" w14:textId="77777777" w:rsidTr="0098643D">
        <w:tc>
          <w:tcPr>
            <w:tcW w:w="2235" w:type="dxa"/>
          </w:tcPr>
          <w:p w14:paraId="61B46B6C"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Garlic (cloves)</w:t>
            </w:r>
          </w:p>
        </w:tc>
        <w:tc>
          <w:tcPr>
            <w:tcW w:w="2268" w:type="dxa"/>
          </w:tcPr>
          <w:p w14:paraId="6189F7A8"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w:t>
            </w:r>
          </w:p>
        </w:tc>
        <w:tc>
          <w:tcPr>
            <w:tcW w:w="2126" w:type="dxa"/>
          </w:tcPr>
          <w:p w14:paraId="04EED7AE"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10</w:t>
            </w:r>
          </w:p>
        </w:tc>
        <w:tc>
          <w:tcPr>
            <w:tcW w:w="2126" w:type="dxa"/>
          </w:tcPr>
          <w:p w14:paraId="59D4D40C"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20</w:t>
            </w:r>
          </w:p>
        </w:tc>
      </w:tr>
      <w:tr w:rsidR="002B4D83" w:rsidRPr="002B4D83" w14:paraId="45384A41" w14:textId="77777777" w:rsidTr="0098643D">
        <w:tc>
          <w:tcPr>
            <w:tcW w:w="2235" w:type="dxa"/>
          </w:tcPr>
          <w:p w14:paraId="74D967F5"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Carrot (each)</w:t>
            </w:r>
          </w:p>
        </w:tc>
        <w:tc>
          <w:tcPr>
            <w:tcW w:w="2268" w:type="dxa"/>
          </w:tcPr>
          <w:p w14:paraId="53761F22"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w:t>
            </w:r>
          </w:p>
        </w:tc>
        <w:tc>
          <w:tcPr>
            <w:tcW w:w="2126" w:type="dxa"/>
          </w:tcPr>
          <w:p w14:paraId="75954260"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10</w:t>
            </w:r>
          </w:p>
        </w:tc>
        <w:tc>
          <w:tcPr>
            <w:tcW w:w="2126" w:type="dxa"/>
          </w:tcPr>
          <w:p w14:paraId="7A2053B5"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20</w:t>
            </w:r>
          </w:p>
        </w:tc>
      </w:tr>
      <w:tr w:rsidR="002B4D83" w:rsidRPr="002B4D83" w14:paraId="2E4BE913" w14:textId="77777777" w:rsidTr="0098643D">
        <w:tc>
          <w:tcPr>
            <w:tcW w:w="2235" w:type="dxa"/>
          </w:tcPr>
          <w:p w14:paraId="1B857110"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Celery (sticks)</w:t>
            </w:r>
          </w:p>
        </w:tc>
        <w:tc>
          <w:tcPr>
            <w:tcW w:w="2268" w:type="dxa"/>
          </w:tcPr>
          <w:p w14:paraId="694F374B"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w:t>
            </w:r>
          </w:p>
        </w:tc>
        <w:tc>
          <w:tcPr>
            <w:tcW w:w="2126" w:type="dxa"/>
          </w:tcPr>
          <w:p w14:paraId="1F093933"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10</w:t>
            </w:r>
          </w:p>
        </w:tc>
        <w:tc>
          <w:tcPr>
            <w:tcW w:w="2126" w:type="dxa"/>
          </w:tcPr>
          <w:p w14:paraId="3FE42428"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20</w:t>
            </w:r>
          </w:p>
        </w:tc>
      </w:tr>
      <w:tr w:rsidR="002B4D83" w:rsidRPr="002B4D83" w14:paraId="513A0D12" w14:textId="77777777" w:rsidTr="0098643D">
        <w:tc>
          <w:tcPr>
            <w:tcW w:w="2235" w:type="dxa"/>
          </w:tcPr>
          <w:p w14:paraId="31394FE0"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Oil</w:t>
            </w:r>
          </w:p>
        </w:tc>
        <w:tc>
          <w:tcPr>
            <w:tcW w:w="2268" w:type="dxa"/>
          </w:tcPr>
          <w:p w14:paraId="7EBA1345"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 x 15ml spoon</w:t>
            </w:r>
          </w:p>
        </w:tc>
        <w:tc>
          <w:tcPr>
            <w:tcW w:w="2126" w:type="dxa"/>
          </w:tcPr>
          <w:p w14:paraId="43824889"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150ml</w:t>
            </w:r>
          </w:p>
        </w:tc>
        <w:tc>
          <w:tcPr>
            <w:tcW w:w="2126" w:type="dxa"/>
          </w:tcPr>
          <w:p w14:paraId="78257D04"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300ml</w:t>
            </w:r>
          </w:p>
        </w:tc>
      </w:tr>
      <w:tr w:rsidR="002B4D83" w:rsidRPr="002B4D83" w14:paraId="7CFBCD44" w14:textId="77777777" w:rsidTr="0098643D">
        <w:tc>
          <w:tcPr>
            <w:tcW w:w="2235" w:type="dxa"/>
          </w:tcPr>
          <w:p w14:paraId="3B1446E1"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Lean minced beef</w:t>
            </w:r>
          </w:p>
        </w:tc>
        <w:tc>
          <w:tcPr>
            <w:tcW w:w="2268" w:type="dxa"/>
          </w:tcPr>
          <w:p w14:paraId="13EFE954"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250g</w:t>
            </w:r>
          </w:p>
        </w:tc>
        <w:tc>
          <w:tcPr>
            <w:tcW w:w="2126" w:type="dxa"/>
          </w:tcPr>
          <w:p w14:paraId="75D6E8D8"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2.5kg</w:t>
            </w:r>
          </w:p>
        </w:tc>
        <w:tc>
          <w:tcPr>
            <w:tcW w:w="2126" w:type="dxa"/>
          </w:tcPr>
          <w:p w14:paraId="50AFA28D"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5kg</w:t>
            </w:r>
          </w:p>
        </w:tc>
      </w:tr>
      <w:tr w:rsidR="002B4D83" w:rsidRPr="002B4D83" w14:paraId="00E566F5" w14:textId="77777777" w:rsidTr="0098643D">
        <w:tc>
          <w:tcPr>
            <w:tcW w:w="2235" w:type="dxa"/>
          </w:tcPr>
          <w:p w14:paraId="62FEA5EF"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Canned chopped tomatoes (400g)</w:t>
            </w:r>
          </w:p>
        </w:tc>
        <w:tc>
          <w:tcPr>
            <w:tcW w:w="2268" w:type="dxa"/>
          </w:tcPr>
          <w:p w14:paraId="5E30A1F5"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w:t>
            </w:r>
          </w:p>
        </w:tc>
        <w:tc>
          <w:tcPr>
            <w:tcW w:w="2126" w:type="dxa"/>
          </w:tcPr>
          <w:p w14:paraId="0AC20F92"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10</w:t>
            </w:r>
          </w:p>
        </w:tc>
        <w:tc>
          <w:tcPr>
            <w:tcW w:w="2126" w:type="dxa"/>
          </w:tcPr>
          <w:p w14:paraId="51DC062A"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20</w:t>
            </w:r>
          </w:p>
        </w:tc>
      </w:tr>
      <w:tr w:rsidR="002B4D83" w:rsidRPr="002B4D83" w14:paraId="36E81464" w14:textId="77777777" w:rsidTr="0098643D">
        <w:tc>
          <w:tcPr>
            <w:tcW w:w="2235" w:type="dxa"/>
          </w:tcPr>
          <w:p w14:paraId="7BAB757B"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Tomato purée</w:t>
            </w:r>
          </w:p>
        </w:tc>
        <w:tc>
          <w:tcPr>
            <w:tcW w:w="2268" w:type="dxa"/>
          </w:tcPr>
          <w:p w14:paraId="7BC6DD87"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 x 15ml spoon</w:t>
            </w:r>
          </w:p>
        </w:tc>
        <w:tc>
          <w:tcPr>
            <w:tcW w:w="2126" w:type="dxa"/>
          </w:tcPr>
          <w:p w14:paraId="172D745D"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150ml</w:t>
            </w:r>
          </w:p>
        </w:tc>
        <w:tc>
          <w:tcPr>
            <w:tcW w:w="2126" w:type="dxa"/>
          </w:tcPr>
          <w:p w14:paraId="45D5D20D"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300ml</w:t>
            </w:r>
          </w:p>
        </w:tc>
      </w:tr>
      <w:tr w:rsidR="002B4D83" w:rsidRPr="002B4D83" w14:paraId="573FCB12" w14:textId="77777777" w:rsidTr="0098643D">
        <w:tc>
          <w:tcPr>
            <w:tcW w:w="2235" w:type="dxa"/>
          </w:tcPr>
          <w:p w14:paraId="006307BD"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Water</w:t>
            </w:r>
          </w:p>
        </w:tc>
        <w:tc>
          <w:tcPr>
            <w:tcW w:w="2268" w:type="dxa"/>
          </w:tcPr>
          <w:p w14:paraId="722C951B"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100ml</w:t>
            </w:r>
          </w:p>
        </w:tc>
        <w:tc>
          <w:tcPr>
            <w:tcW w:w="2126" w:type="dxa"/>
          </w:tcPr>
          <w:p w14:paraId="33611689"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 litres</w:t>
            </w:r>
          </w:p>
        </w:tc>
        <w:tc>
          <w:tcPr>
            <w:tcW w:w="2126" w:type="dxa"/>
          </w:tcPr>
          <w:p w14:paraId="2EAA5306"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 xml:space="preserve">2 litres </w:t>
            </w:r>
          </w:p>
        </w:tc>
      </w:tr>
      <w:tr w:rsidR="002B4D83" w:rsidRPr="002B4D83" w14:paraId="5E930488" w14:textId="77777777" w:rsidTr="0098643D">
        <w:tc>
          <w:tcPr>
            <w:tcW w:w="2235" w:type="dxa"/>
          </w:tcPr>
          <w:p w14:paraId="455E4CBA"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Mixed herbs</w:t>
            </w:r>
          </w:p>
        </w:tc>
        <w:tc>
          <w:tcPr>
            <w:tcW w:w="2268" w:type="dxa"/>
          </w:tcPr>
          <w:p w14:paraId="4DB25795"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 x 5ml spoon</w:t>
            </w:r>
          </w:p>
        </w:tc>
        <w:tc>
          <w:tcPr>
            <w:tcW w:w="2126" w:type="dxa"/>
          </w:tcPr>
          <w:p w14:paraId="4DD6CB11"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Small tub</w:t>
            </w:r>
          </w:p>
        </w:tc>
        <w:tc>
          <w:tcPr>
            <w:tcW w:w="2126" w:type="dxa"/>
          </w:tcPr>
          <w:p w14:paraId="44392025"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Small tub</w:t>
            </w:r>
          </w:p>
        </w:tc>
      </w:tr>
      <w:tr w:rsidR="002B4D83" w:rsidRPr="002B4D83" w14:paraId="6E4A1B98" w14:textId="77777777" w:rsidTr="0098643D">
        <w:tc>
          <w:tcPr>
            <w:tcW w:w="2235" w:type="dxa"/>
          </w:tcPr>
          <w:p w14:paraId="4921AE1F"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Black pepper</w:t>
            </w:r>
          </w:p>
        </w:tc>
        <w:tc>
          <w:tcPr>
            <w:tcW w:w="2268" w:type="dxa"/>
          </w:tcPr>
          <w:p w14:paraId="2C21B780"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 xml:space="preserve">A few twists </w:t>
            </w:r>
          </w:p>
        </w:tc>
        <w:tc>
          <w:tcPr>
            <w:tcW w:w="2126" w:type="dxa"/>
          </w:tcPr>
          <w:p w14:paraId="248973FB"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A few twists</w:t>
            </w:r>
          </w:p>
        </w:tc>
        <w:tc>
          <w:tcPr>
            <w:tcW w:w="2126" w:type="dxa"/>
          </w:tcPr>
          <w:p w14:paraId="48332CCA"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A few twists</w:t>
            </w:r>
          </w:p>
        </w:tc>
      </w:tr>
      <w:tr w:rsidR="002B4D83" w:rsidRPr="002B4D83" w14:paraId="4AFEA382" w14:textId="77777777" w:rsidTr="0098643D">
        <w:tc>
          <w:tcPr>
            <w:tcW w:w="2235" w:type="dxa"/>
          </w:tcPr>
          <w:p w14:paraId="2C118ABC"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Spaghetti (dried)</w:t>
            </w:r>
          </w:p>
        </w:tc>
        <w:tc>
          <w:tcPr>
            <w:tcW w:w="2268" w:type="dxa"/>
          </w:tcPr>
          <w:p w14:paraId="38041328"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150g</w:t>
            </w:r>
          </w:p>
        </w:tc>
        <w:tc>
          <w:tcPr>
            <w:tcW w:w="2126" w:type="dxa"/>
          </w:tcPr>
          <w:p w14:paraId="0F5FBC9A"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1.5kg</w:t>
            </w:r>
          </w:p>
        </w:tc>
        <w:tc>
          <w:tcPr>
            <w:tcW w:w="2126" w:type="dxa"/>
          </w:tcPr>
          <w:p w14:paraId="66D315F7" w14:textId="77777777" w:rsidR="002B4D83" w:rsidRPr="002B4D83" w:rsidRDefault="002B4D83" w:rsidP="002B4D83">
            <w:pPr>
              <w:jc w:val="both"/>
              <w:rPr>
                <w:rFonts w:ascii="Arial" w:hAnsi="Arial" w:cs="Arial"/>
                <w:sz w:val="24"/>
                <w:szCs w:val="24"/>
              </w:rPr>
            </w:pPr>
            <w:r w:rsidRPr="002B4D83">
              <w:rPr>
                <w:rFonts w:ascii="Arial" w:hAnsi="Arial" w:cs="Arial"/>
                <w:sz w:val="24"/>
                <w:szCs w:val="24"/>
              </w:rPr>
              <w:t>3kg</w:t>
            </w:r>
          </w:p>
        </w:tc>
      </w:tr>
    </w:tbl>
    <w:p w14:paraId="25D398F5" w14:textId="77777777" w:rsidR="0098643D" w:rsidRDefault="0098643D" w:rsidP="002B4D83">
      <w:pPr>
        <w:widowControl w:val="0"/>
        <w:autoSpaceDE w:val="0"/>
        <w:autoSpaceDN w:val="0"/>
        <w:adjustRightInd w:val="0"/>
        <w:jc w:val="both"/>
        <w:rPr>
          <w:rFonts w:ascii="Arial Narrow" w:hAnsi="Arial Narrow"/>
          <w:b/>
          <w:sz w:val="36"/>
        </w:rPr>
      </w:pPr>
    </w:p>
    <w:p w14:paraId="419FA39B" w14:textId="77777777" w:rsidR="002B4D83" w:rsidRDefault="002B4D83" w:rsidP="002B4D83">
      <w:pPr>
        <w:widowControl w:val="0"/>
        <w:autoSpaceDE w:val="0"/>
        <w:autoSpaceDN w:val="0"/>
        <w:adjustRightInd w:val="0"/>
        <w:jc w:val="both"/>
        <w:rPr>
          <w:rFonts w:ascii="Arial Narrow" w:hAnsi="Arial Narrow"/>
          <w:b/>
          <w:sz w:val="36"/>
        </w:rPr>
      </w:pPr>
      <w:r>
        <w:rPr>
          <w:rFonts w:ascii="Arial Narrow" w:hAnsi="Arial Narrow"/>
          <w:b/>
          <w:sz w:val="36"/>
        </w:rPr>
        <w:t>Equipment list</w:t>
      </w:r>
    </w:p>
    <w:p w14:paraId="2454386B" w14:textId="77777777" w:rsidR="002B4D83" w:rsidRDefault="002B4D83" w:rsidP="002B4D83">
      <w:pPr>
        <w:widowControl w:val="0"/>
        <w:autoSpaceDE w:val="0"/>
        <w:autoSpaceDN w:val="0"/>
        <w:adjustRightInd w:val="0"/>
        <w:jc w:val="both"/>
        <w:rPr>
          <w:rFonts w:ascii="Arial Narrow" w:hAnsi="Arial Narrow"/>
        </w:rPr>
      </w:pPr>
    </w:p>
    <w:p w14:paraId="4E0522CF" w14:textId="77777777" w:rsidR="002B4D83" w:rsidRPr="00E0611A" w:rsidRDefault="002B4D83" w:rsidP="002B4D83">
      <w:pPr>
        <w:widowControl w:val="0"/>
        <w:autoSpaceDE w:val="0"/>
        <w:autoSpaceDN w:val="0"/>
        <w:adjustRightInd w:val="0"/>
        <w:jc w:val="both"/>
        <w:rPr>
          <w:rFonts w:ascii="Arial" w:hAnsi="Arial" w:cs="Arial"/>
          <w:b/>
          <w:i/>
        </w:rPr>
      </w:pPr>
      <w:r w:rsidRPr="00E0611A">
        <w:rPr>
          <w:rFonts w:ascii="Arial" w:hAnsi="Arial" w:cs="Arial"/>
          <w:b/>
          <w:i/>
        </w:rPr>
        <w:t>Shepherd's pie</w:t>
      </w:r>
    </w:p>
    <w:p w14:paraId="3615330B" w14:textId="77777777" w:rsidR="002B4D83" w:rsidRPr="00E0611A" w:rsidRDefault="002B4D83" w:rsidP="002B4D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rPr>
      </w:pPr>
    </w:p>
    <w:p w14:paraId="665410A6" w14:textId="77777777" w:rsidR="002B4D83" w:rsidRPr="0098643D" w:rsidRDefault="002B4D83" w:rsidP="002B4D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rPr>
      </w:pPr>
      <w:r w:rsidRPr="0098643D">
        <w:rPr>
          <w:rFonts w:ascii="Arial" w:hAnsi="Arial" w:cs="Arial"/>
          <w:noProof/>
          <w:lang w:eastAsia="en-GB"/>
        </w:rPr>
        <w:drawing>
          <wp:anchor distT="0" distB="0" distL="114300" distR="114300" simplePos="0" relativeHeight="251677184" behindDoc="1" locked="0" layoutInCell="1" allowOverlap="1" wp14:anchorId="369E6362" wp14:editId="3497E2F7">
            <wp:simplePos x="0" y="0"/>
            <wp:positionH relativeFrom="column">
              <wp:posOffset>2984074</wp:posOffset>
            </wp:positionH>
            <wp:positionV relativeFrom="paragraph">
              <wp:posOffset>5859</wp:posOffset>
            </wp:positionV>
            <wp:extent cx="2952750" cy="2057400"/>
            <wp:effectExtent l="0" t="0" r="0" b="0"/>
            <wp:wrapTight wrapText="bothSides">
              <wp:wrapPolygon edited="0">
                <wp:start x="0" y="0"/>
                <wp:lineTo x="0" y="21400"/>
                <wp:lineTo x="21461" y="21400"/>
                <wp:lineTo x="21461" y="0"/>
                <wp:lineTo x="0" y="0"/>
              </wp:wrapPolygon>
            </wp:wrapTight>
            <wp:docPr id="47" name="Picture 47" descr="DSC0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SC02184"/>
                    <pic:cNvPicPr>
                      <a:picLocks noChangeAspect="1" noChangeArrowheads="1"/>
                    </pic:cNvPicPr>
                  </pic:nvPicPr>
                  <pic:blipFill>
                    <a:blip r:embed="rId14">
                      <a:lum bright="6000"/>
                      <a:extLst>
                        <a:ext uri="{28A0092B-C50C-407E-A947-70E740481C1C}">
                          <a14:useLocalDpi xmlns:a14="http://schemas.microsoft.com/office/drawing/2010/main" val="0"/>
                        </a:ext>
                      </a:extLst>
                    </a:blip>
                    <a:srcRect t="3448" b="3448"/>
                    <a:stretch>
                      <a:fillRect/>
                    </a:stretch>
                  </pic:blipFill>
                  <pic:spPr bwMode="auto">
                    <a:xfrm>
                      <a:off x="0" y="0"/>
                      <a:ext cx="295275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611A">
        <w:rPr>
          <w:rFonts w:ascii="Arial" w:hAnsi="Arial" w:cs="Arial"/>
        </w:rPr>
        <w:t>Chopping board, knife, vegetable peeler, weighing scales, saucepan, non-stick frying pan, wooden spoon, measuring spoons, kettle, measuring jug, colander, potato masher, ovenproof dish or foil tray, baking tray</w:t>
      </w:r>
      <w:r w:rsidRPr="0098643D">
        <w:rPr>
          <w:rFonts w:ascii="Arial" w:hAnsi="Arial" w:cs="Arial"/>
        </w:rPr>
        <w:t>.</w:t>
      </w:r>
    </w:p>
    <w:p w14:paraId="420FA079" w14:textId="77777777" w:rsidR="002B4D83" w:rsidRDefault="002B4D83" w:rsidP="002B4D83">
      <w:pPr>
        <w:widowControl w:val="0"/>
        <w:autoSpaceDE w:val="0"/>
        <w:autoSpaceDN w:val="0"/>
        <w:adjustRightInd w:val="0"/>
        <w:jc w:val="both"/>
        <w:rPr>
          <w:rFonts w:ascii="Arial Narrow" w:hAnsi="Arial Narrow"/>
        </w:rPr>
      </w:pPr>
    </w:p>
    <w:p w14:paraId="6C8C1892" w14:textId="77777777" w:rsidR="002B4D83" w:rsidRDefault="002B4D83" w:rsidP="002B4D83">
      <w:pPr>
        <w:widowControl w:val="0"/>
        <w:autoSpaceDE w:val="0"/>
        <w:autoSpaceDN w:val="0"/>
        <w:adjustRightInd w:val="0"/>
        <w:jc w:val="both"/>
        <w:rPr>
          <w:rFonts w:ascii="Arial Narrow" w:hAnsi="Arial Narrow"/>
        </w:rPr>
      </w:pPr>
    </w:p>
    <w:p w14:paraId="55979857" w14:textId="77777777" w:rsidR="002B4D83" w:rsidRDefault="002B4D83" w:rsidP="002B4D83">
      <w:pPr>
        <w:widowControl w:val="0"/>
        <w:autoSpaceDE w:val="0"/>
        <w:autoSpaceDN w:val="0"/>
        <w:adjustRightInd w:val="0"/>
        <w:jc w:val="both"/>
        <w:rPr>
          <w:rFonts w:ascii="Arial Narrow" w:hAnsi="Arial Narrow"/>
          <w:b/>
          <w:i/>
        </w:rPr>
      </w:pPr>
    </w:p>
    <w:p w14:paraId="33BC32D3" w14:textId="77777777" w:rsidR="002B4D83" w:rsidRDefault="002B4D83" w:rsidP="002B4D83">
      <w:pPr>
        <w:widowControl w:val="0"/>
        <w:autoSpaceDE w:val="0"/>
        <w:autoSpaceDN w:val="0"/>
        <w:adjustRightInd w:val="0"/>
        <w:jc w:val="both"/>
        <w:rPr>
          <w:rFonts w:ascii="Arial Narrow" w:hAnsi="Arial Narrow"/>
          <w:b/>
          <w:i/>
        </w:rPr>
      </w:pPr>
    </w:p>
    <w:p w14:paraId="55F68DBC" w14:textId="77777777" w:rsidR="002B4D83" w:rsidRDefault="002B4D83" w:rsidP="002B4D83">
      <w:pPr>
        <w:widowControl w:val="0"/>
        <w:autoSpaceDE w:val="0"/>
        <w:autoSpaceDN w:val="0"/>
        <w:adjustRightInd w:val="0"/>
        <w:jc w:val="both"/>
        <w:rPr>
          <w:rFonts w:ascii="Arial Narrow" w:hAnsi="Arial Narrow"/>
          <w:b/>
          <w:i/>
        </w:rPr>
      </w:pPr>
    </w:p>
    <w:p w14:paraId="6EA85144" w14:textId="77777777" w:rsidR="002B4D83" w:rsidRDefault="002B4D83" w:rsidP="002B4D83">
      <w:pPr>
        <w:widowControl w:val="0"/>
        <w:autoSpaceDE w:val="0"/>
        <w:autoSpaceDN w:val="0"/>
        <w:adjustRightInd w:val="0"/>
        <w:jc w:val="both"/>
        <w:rPr>
          <w:rFonts w:ascii="Arial Narrow" w:hAnsi="Arial Narrow"/>
          <w:b/>
          <w:i/>
        </w:rPr>
      </w:pPr>
    </w:p>
    <w:p w14:paraId="4A429417" w14:textId="77777777" w:rsidR="002B4D83" w:rsidRDefault="002B4D83" w:rsidP="002B4D83">
      <w:pPr>
        <w:widowControl w:val="0"/>
        <w:autoSpaceDE w:val="0"/>
        <w:autoSpaceDN w:val="0"/>
        <w:adjustRightInd w:val="0"/>
        <w:jc w:val="both"/>
        <w:rPr>
          <w:rFonts w:ascii="Arial Narrow" w:hAnsi="Arial Narrow"/>
          <w:b/>
          <w:i/>
        </w:rPr>
      </w:pPr>
    </w:p>
    <w:p w14:paraId="77380FE4" w14:textId="77777777" w:rsidR="002B4D83" w:rsidRDefault="002B4D83" w:rsidP="002B4D83">
      <w:pPr>
        <w:widowControl w:val="0"/>
        <w:autoSpaceDE w:val="0"/>
        <w:autoSpaceDN w:val="0"/>
        <w:adjustRightInd w:val="0"/>
        <w:jc w:val="both"/>
        <w:rPr>
          <w:rFonts w:ascii="Arial Narrow" w:hAnsi="Arial Narrow"/>
          <w:b/>
          <w:i/>
        </w:rPr>
      </w:pPr>
    </w:p>
    <w:p w14:paraId="3CC6A05B" w14:textId="77777777" w:rsidR="002B4D83" w:rsidRPr="00E0611A" w:rsidRDefault="002B4D83" w:rsidP="002B4D83">
      <w:pPr>
        <w:widowControl w:val="0"/>
        <w:autoSpaceDE w:val="0"/>
        <w:autoSpaceDN w:val="0"/>
        <w:adjustRightInd w:val="0"/>
        <w:jc w:val="both"/>
        <w:rPr>
          <w:rFonts w:ascii="Arial" w:hAnsi="Arial" w:cs="Arial"/>
          <w:b/>
          <w:i/>
        </w:rPr>
      </w:pPr>
      <w:r w:rsidRPr="00E0611A">
        <w:rPr>
          <w:rFonts w:ascii="Arial" w:hAnsi="Arial" w:cs="Arial"/>
          <w:b/>
          <w:i/>
        </w:rPr>
        <w:t>Quick 'V' lasagne</w:t>
      </w:r>
    </w:p>
    <w:p w14:paraId="2B0286B8" w14:textId="77777777" w:rsidR="002B4D83" w:rsidRPr="00E0611A" w:rsidRDefault="002B4D83" w:rsidP="002B4D83">
      <w:pPr>
        <w:widowControl w:val="0"/>
        <w:autoSpaceDE w:val="0"/>
        <w:autoSpaceDN w:val="0"/>
        <w:adjustRightInd w:val="0"/>
        <w:jc w:val="both"/>
        <w:rPr>
          <w:rFonts w:ascii="Arial" w:hAnsi="Arial" w:cs="Arial"/>
        </w:rPr>
      </w:pPr>
      <w:r w:rsidRPr="0098643D">
        <w:rPr>
          <w:rFonts w:ascii="Arial" w:hAnsi="Arial" w:cs="Arial"/>
          <w:noProof/>
          <w:lang w:eastAsia="en-GB"/>
        </w:rPr>
        <w:drawing>
          <wp:anchor distT="0" distB="0" distL="114300" distR="114300" simplePos="0" relativeHeight="251678208" behindDoc="1" locked="0" layoutInCell="1" allowOverlap="1" wp14:anchorId="7557895B" wp14:editId="04DC4586">
            <wp:simplePos x="0" y="0"/>
            <wp:positionH relativeFrom="column">
              <wp:posOffset>3007224</wp:posOffset>
            </wp:positionH>
            <wp:positionV relativeFrom="paragraph">
              <wp:posOffset>114300</wp:posOffset>
            </wp:positionV>
            <wp:extent cx="2874645" cy="1981200"/>
            <wp:effectExtent l="0" t="0" r="1905" b="0"/>
            <wp:wrapTight wrapText="bothSides">
              <wp:wrapPolygon edited="0">
                <wp:start x="0" y="0"/>
                <wp:lineTo x="0" y="21392"/>
                <wp:lineTo x="21471" y="21392"/>
                <wp:lineTo x="21471" y="0"/>
                <wp:lineTo x="0" y="0"/>
              </wp:wrapPolygon>
            </wp:wrapTight>
            <wp:docPr id="46" name="Picture 46" descr="DSC0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SC02274"/>
                    <pic:cNvPicPr>
                      <a:picLocks noChangeAspect="1" noChangeArrowheads="1"/>
                    </pic:cNvPicPr>
                  </pic:nvPicPr>
                  <pic:blipFill>
                    <a:blip r:embed="rId10">
                      <a:lum bright="6000"/>
                      <a:extLst>
                        <a:ext uri="{28A0092B-C50C-407E-A947-70E740481C1C}">
                          <a14:useLocalDpi xmlns:a14="http://schemas.microsoft.com/office/drawing/2010/main" val="0"/>
                        </a:ext>
                      </a:extLst>
                    </a:blip>
                    <a:srcRect t="5064" b="1439"/>
                    <a:stretch>
                      <a:fillRect/>
                    </a:stretch>
                  </pic:blipFill>
                  <pic:spPr bwMode="auto">
                    <a:xfrm>
                      <a:off x="0" y="0"/>
                      <a:ext cx="2874645"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F71B82" w14:textId="77777777" w:rsidR="002B4D83" w:rsidRPr="00E0611A" w:rsidRDefault="002B4D83" w:rsidP="002B4D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rPr>
      </w:pPr>
      <w:r w:rsidRPr="00E0611A">
        <w:rPr>
          <w:rFonts w:ascii="Arial" w:hAnsi="Arial" w:cs="Arial"/>
        </w:rPr>
        <w:t>Weighing scales, chopping board, knife, peeler, garlic press, saucepan, wooden spoon, measuring spoons, measuring jug, metal spoon, ovenproof dish or foil trays.</w:t>
      </w:r>
    </w:p>
    <w:p w14:paraId="14E71BD4" w14:textId="77777777" w:rsidR="002B4D83" w:rsidRPr="00E0611A" w:rsidRDefault="002B4D83" w:rsidP="002B4D83">
      <w:pPr>
        <w:widowControl w:val="0"/>
        <w:autoSpaceDE w:val="0"/>
        <w:autoSpaceDN w:val="0"/>
        <w:adjustRightInd w:val="0"/>
        <w:jc w:val="both"/>
        <w:rPr>
          <w:rFonts w:ascii="Arial" w:hAnsi="Arial" w:cs="Arial"/>
        </w:rPr>
      </w:pPr>
    </w:p>
    <w:p w14:paraId="01234014" w14:textId="77777777" w:rsidR="002B4D83" w:rsidRDefault="002B4D83" w:rsidP="002B4D83">
      <w:pPr>
        <w:widowControl w:val="0"/>
        <w:autoSpaceDE w:val="0"/>
        <w:autoSpaceDN w:val="0"/>
        <w:adjustRightInd w:val="0"/>
        <w:jc w:val="both"/>
        <w:rPr>
          <w:rFonts w:ascii="Arial Narrow" w:hAnsi="Arial Narrow"/>
        </w:rPr>
      </w:pPr>
    </w:p>
    <w:p w14:paraId="405DEB40" w14:textId="77777777" w:rsidR="002B4D83" w:rsidRDefault="002B4D83" w:rsidP="002B4D83">
      <w:pPr>
        <w:widowControl w:val="0"/>
        <w:autoSpaceDE w:val="0"/>
        <w:autoSpaceDN w:val="0"/>
        <w:adjustRightInd w:val="0"/>
        <w:jc w:val="both"/>
        <w:rPr>
          <w:rFonts w:ascii="Arial Narrow" w:hAnsi="Arial Narrow"/>
        </w:rPr>
      </w:pPr>
    </w:p>
    <w:p w14:paraId="6E16C1A0" w14:textId="77777777" w:rsidR="002B4D83" w:rsidRDefault="002B4D83" w:rsidP="002B4D83">
      <w:pPr>
        <w:widowControl w:val="0"/>
        <w:autoSpaceDE w:val="0"/>
        <w:autoSpaceDN w:val="0"/>
        <w:adjustRightInd w:val="0"/>
        <w:jc w:val="both"/>
        <w:rPr>
          <w:rFonts w:ascii="Arial Narrow" w:hAnsi="Arial Narrow"/>
        </w:rPr>
      </w:pPr>
    </w:p>
    <w:p w14:paraId="7A0F1873" w14:textId="77777777" w:rsidR="002B4D83" w:rsidRDefault="002B4D83" w:rsidP="002B4D83">
      <w:pPr>
        <w:widowControl w:val="0"/>
        <w:autoSpaceDE w:val="0"/>
        <w:autoSpaceDN w:val="0"/>
        <w:adjustRightInd w:val="0"/>
        <w:jc w:val="both"/>
        <w:rPr>
          <w:rFonts w:ascii="Arial Narrow" w:hAnsi="Arial Narrow"/>
        </w:rPr>
      </w:pPr>
    </w:p>
    <w:p w14:paraId="3029E166" w14:textId="77777777" w:rsidR="002B4D83" w:rsidRDefault="002B4D83" w:rsidP="002B4D83">
      <w:pPr>
        <w:widowControl w:val="0"/>
        <w:autoSpaceDE w:val="0"/>
        <w:autoSpaceDN w:val="0"/>
        <w:adjustRightInd w:val="0"/>
        <w:jc w:val="both"/>
        <w:rPr>
          <w:rFonts w:ascii="Arial Narrow" w:hAnsi="Arial Narrow"/>
        </w:rPr>
      </w:pPr>
    </w:p>
    <w:p w14:paraId="51B8D601" w14:textId="77777777" w:rsidR="002B4D83" w:rsidRDefault="002B4D83" w:rsidP="002B4D83">
      <w:pPr>
        <w:jc w:val="both"/>
        <w:rPr>
          <w:rFonts w:ascii="Arial Narrow" w:hAnsi="Arial Narrow"/>
          <w:b/>
        </w:rPr>
      </w:pPr>
    </w:p>
    <w:p w14:paraId="3AF6B6EF" w14:textId="77777777" w:rsidR="002B4D83" w:rsidRDefault="002B4D83" w:rsidP="002B4D83">
      <w:pPr>
        <w:jc w:val="both"/>
        <w:rPr>
          <w:rFonts w:ascii="Arial Narrow" w:hAnsi="Arial Narrow"/>
          <w:b/>
        </w:rPr>
      </w:pPr>
    </w:p>
    <w:p w14:paraId="25D4CF1C" w14:textId="77777777" w:rsidR="002B4D83" w:rsidRPr="00E0611A" w:rsidRDefault="002B4D83" w:rsidP="002B4D83">
      <w:pPr>
        <w:jc w:val="both"/>
        <w:rPr>
          <w:rFonts w:ascii="Arial" w:hAnsi="Arial" w:cs="Arial"/>
          <w:b/>
        </w:rPr>
      </w:pPr>
      <w:r w:rsidRPr="00E0611A">
        <w:rPr>
          <w:rFonts w:ascii="Arial" w:hAnsi="Arial" w:cs="Arial"/>
          <w:b/>
        </w:rPr>
        <w:t xml:space="preserve">Spaghetti </w:t>
      </w:r>
      <w:proofErr w:type="spellStart"/>
      <w:r w:rsidRPr="00E0611A">
        <w:rPr>
          <w:rFonts w:ascii="Arial" w:hAnsi="Arial" w:cs="Arial"/>
          <w:b/>
        </w:rPr>
        <w:t>bolognese</w:t>
      </w:r>
      <w:proofErr w:type="spellEnd"/>
    </w:p>
    <w:p w14:paraId="701A284E" w14:textId="77777777" w:rsidR="002B4D83" w:rsidRPr="0098643D" w:rsidRDefault="002B4D83" w:rsidP="002B4D83">
      <w:pPr>
        <w:jc w:val="both"/>
        <w:rPr>
          <w:rFonts w:ascii="Arial" w:hAnsi="Arial" w:cs="Arial"/>
        </w:rPr>
      </w:pPr>
    </w:p>
    <w:p w14:paraId="36892EF3" w14:textId="77777777" w:rsidR="002B4D83" w:rsidRPr="00E0611A" w:rsidRDefault="002B4D83" w:rsidP="002B4D83">
      <w:pPr>
        <w:jc w:val="both"/>
        <w:rPr>
          <w:rFonts w:ascii="Arial" w:hAnsi="Arial" w:cs="Arial"/>
          <w:b/>
        </w:rPr>
      </w:pPr>
      <w:r w:rsidRPr="0098643D">
        <w:rPr>
          <w:rFonts w:ascii="Arial" w:hAnsi="Arial" w:cs="Arial"/>
          <w:b/>
          <w:noProof/>
          <w:lang w:eastAsia="en-GB"/>
        </w:rPr>
        <w:drawing>
          <wp:anchor distT="0" distB="0" distL="114300" distR="114300" simplePos="0" relativeHeight="251680256" behindDoc="1" locked="0" layoutInCell="1" allowOverlap="1" wp14:anchorId="3A3D5155" wp14:editId="0A5E89DC">
            <wp:simplePos x="0" y="0"/>
            <wp:positionH relativeFrom="column">
              <wp:posOffset>2995648</wp:posOffset>
            </wp:positionH>
            <wp:positionV relativeFrom="paragraph">
              <wp:posOffset>5715</wp:posOffset>
            </wp:positionV>
            <wp:extent cx="2895600" cy="2002790"/>
            <wp:effectExtent l="0" t="0" r="0" b="0"/>
            <wp:wrapTight wrapText="bothSides">
              <wp:wrapPolygon edited="0">
                <wp:start x="0" y="0"/>
                <wp:lineTo x="0" y="21367"/>
                <wp:lineTo x="21458" y="21367"/>
                <wp:lineTo x="21458" y="0"/>
                <wp:lineTo x="0" y="0"/>
              </wp:wrapPolygon>
            </wp:wrapTight>
            <wp:docPr id="42" name="Picture 42" descr="DSC0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SC0237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5600" cy="2002790"/>
                    </a:xfrm>
                    <a:prstGeom prst="rect">
                      <a:avLst/>
                    </a:prstGeom>
                    <a:noFill/>
                  </pic:spPr>
                </pic:pic>
              </a:graphicData>
            </a:graphic>
            <wp14:sizeRelH relativeFrom="page">
              <wp14:pctWidth>0</wp14:pctWidth>
            </wp14:sizeRelH>
            <wp14:sizeRelV relativeFrom="page">
              <wp14:pctHeight>0</wp14:pctHeight>
            </wp14:sizeRelV>
          </wp:anchor>
        </w:drawing>
      </w:r>
      <w:r w:rsidRPr="0098643D">
        <w:rPr>
          <w:rFonts w:ascii="Arial" w:hAnsi="Arial" w:cs="Arial"/>
        </w:rPr>
        <w:t>Chopping board, knife, garlic press, peeler, measuring spoons, 2 saucepans, weighing scales, measuring jug, wooden spoon, colander.</w:t>
      </w:r>
    </w:p>
    <w:p w14:paraId="47DAE86F" w14:textId="77777777" w:rsidR="002B4D83" w:rsidRPr="00E0611A" w:rsidRDefault="002B4D83" w:rsidP="002B4D83">
      <w:pPr>
        <w:jc w:val="both"/>
        <w:rPr>
          <w:rFonts w:ascii="Arial Narrow" w:hAnsi="Arial Narrow"/>
          <w:b/>
        </w:rPr>
      </w:pPr>
    </w:p>
    <w:p w14:paraId="3413C118" w14:textId="77777777" w:rsidR="002B4D83" w:rsidRDefault="002B4D83" w:rsidP="002B4D83">
      <w:pPr>
        <w:jc w:val="both"/>
        <w:rPr>
          <w:rFonts w:ascii="Arial Narrow" w:hAnsi="Arial Narrow"/>
          <w:b/>
        </w:rPr>
      </w:pPr>
    </w:p>
    <w:p w14:paraId="74E3763B" w14:textId="77777777" w:rsidR="002B4D83" w:rsidRDefault="002B4D83" w:rsidP="002B4D83">
      <w:pPr>
        <w:jc w:val="both"/>
        <w:rPr>
          <w:rFonts w:ascii="Arial Narrow" w:hAnsi="Arial Narrow"/>
          <w:b/>
        </w:rPr>
      </w:pPr>
    </w:p>
    <w:p w14:paraId="553B9E55" w14:textId="77777777" w:rsidR="002B4D83" w:rsidRDefault="002B4D83" w:rsidP="002B4D83">
      <w:pPr>
        <w:jc w:val="both"/>
        <w:rPr>
          <w:rFonts w:ascii="Arial Narrow" w:hAnsi="Arial Narrow"/>
          <w:b/>
        </w:rPr>
      </w:pPr>
    </w:p>
    <w:p w14:paraId="6B36081B" w14:textId="77777777" w:rsidR="002B4D83" w:rsidRDefault="002B4D83" w:rsidP="002B4D83">
      <w:pPr>
        <w:jc w:val="both"/>
        <w:rPr>
          <w:rFonts w:ascii="Arial Narrow" w:hAnsi="Arial Narrow"/>
          <w:b/>
        </w:rPr>
      </w:pPr>
    </w:p>
    <w:p w14:paraId="12E1DCDC" w14:textId="77777777" w:rsidR="002B4D83" w:rsidRDefault="002B4D83" w:rsidP="002B4D83">
      <w:pPr>
        <w:jc w:val="both"/>
        <w:rPr>
          <w:rFonts w:ascii="Arial Narrow" w:hAnsi="Arial Narrow"/>
          <w:b/>
        </w:rPr>
      </w:pPr>
    </w:p>
    <w:p w14:paraId="7DE2B0DF" w14:textId="77777777" w:rsidR="002B4D83" w:rsidRPr="00D4303D" w:rsidRDefault="002B4D83" w:rsidP="002B4D83">
      <w:pPr>
        <w:jc w:val="both"/>
        <w:rPr>
          <w:rFonts w:ascii="Arial" w:hAnsi="Arial" w:cs="Arial"/>
          <w:b/>
        </w:rPr>
      </w:pPr>
      <w:r w:rsidRPr="00D4303D">
        <w:rPr>
          <w:rFonts w:ascii="Arial" w:hAnsi="Arial" w:cs="Arial"/>
          <w:b/>
        </w:rPr>
        <w:t>Containers</w:t>
      </w:r>
    </w:p>
    <w:p w14:paraId="7CA849C1" w14:textId="77777777" w:rsidR="002B4D83" w:rsidRPr="00D4303D" w:rsidRDefault="002B4D83" w:rsidP="002B4D83">
      <w:pPr>
        <w:jc w:val="both"/>
        <w:rPr>
          <w:rFonts w:ascii="Arial" w:hAnsi="Arial" w:cs="Arial"/>
        </w:rPr>
      </w:pPr>
    </w:p>
    <w:p w14:paraId="5F225CEF" w14:textId="77777777" w:rsidR="003F6764" w:rsidRDefault="002B4D83" w:rsidP="00C6037A">
      <w:pPr>
        <w:jc w:val="both"/>
        <w:rPr>
          <w:rFonts w:ascii="Arial" w:hAnsi="Arial" w:cs="Arial"/>
        </w:rPr>
      </w:pPr>
      <w:r w:rsidRPr="00D4303D">
        <w:rPr>
          <w:rFonts w:ascii="Arial" w:hAnsi="Arial" w:cs="Arial"/>
        </w:rPr>
        <w:t>If students take their dishes, they will need to bring (or be provided with by the school) a suitable container, such as a foil container with a lid.</w:t>
      </w:r>
    </w:p>
    <w:sectPr w:rsidR="003F6764" w:rsidSect="00EF1689">
      <w:headerReference w:type="default" r:id="rId16"/>
      <w:footerReference w:type="default" r:id="rId17"/>
      <w:headerReference w:type="first" r:id="rId18"/>
      <w:footerReference w:type="first" r:id="rId19"/>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4F4F75" w14:textId="77777777" w:rsidR="0098643D" w:rsidRDefault="0098643D" w:rsidP="00A11D46">
      <w:r>
        <w:separator/>
      </w:r>
    </w:p>
  </w:endnote>
  <w:endnote w:type="continuationSeparator" w:id="0">
    <w:p w14:paraId="51A82274" w14:textId="77777777" w:rsidR="0098643D" w:rsidRDefault="0098643D"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ill Sans">
    <w:altName w:val="Courier New"/>
    <w:charset w:val="00"/>
    <w:family w:val="auto"/>
    <w:pitch w:val="variable"/>
    <w:sig w:usb0="03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0A11E4BE" w14:textId="77777777" w:rsidR="0098643D" w:rsidRPr="00190FAE" w:rsidRDefault="0098643D">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3E44BDF3" wp14:editId="6E37E67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5789B84" w14:textId="77777777" w:rsidR="0098643D" w:rsidRPr="00603780" w:rsidRDefault="0098643D"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3/aw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H2OJbLIIAx/NKGpPzSO2f5Wi4EpYiVglj6N4&#10;GftFx+sh1WqVQdg6J+KNXTuZXCc600g9dI/Cu2HuIib2lsblE4tX49djk6Wl1S6SrvNsJkJ7Fgei&#10;sbF5ZIfXJT0JL/8z6vkNXP4CAAD//wMAUEsDBBQABgAIAAAAIQBfuaz43gAAAAoBAAAPAAAAZHJz&#10;L2Rvd25yZXYueG1sTI8xT8MwEIV3JP6DdUhsrR0PEQm5VBWCCQmRhoHRid3EanwOsduGf4+ZYDzd&#10;p/e+V+1WN7GLWYL1hJBtBTBDvdeWBoSP9mXzACxERVpNngzCtwmwq29vKlVqf6XGXA5xYCmEQqkQ&#10;xhjnkvPQj8apsPWzofQ7+sWpmM5l4HpR1xTuJi6FyLlTllLDqGbzNJr+dDg7hP0nNc/26617b46N&#10;bdtC0Gt+Qry/W/ePwKJZ4x8Mv/pJHerk1Pkz6cAmhDwTWUIRNlkhgSWiEEVa1yFIKYHXFf8/of4B&#10;AAD//wMAUEsBAi0AFAAGAAgAAAAhALaDOJL+AAAA4QEAABMAAAAAAAAAAAAAAAAAAAAAAFtDb250&#10;ZW50X1R5cGVzXS54bWxQSwECLQAUAAYACAAAACEAOP0h/9YAAACUAQAACwAAAAAAAAAAAAAAAAAv&#10;AQAAX3JlbHMvLnJlbHNQSwECLQAUAAYACAAAACEAbEIN/2sCAABLBQAADgAAAAAAAAAAAAAAAAAu&#10;AgAAZHJzL2Uyb0RvYy54bWxQSwECLQAUAAYACAAAACEAX7ms+N4AAAAKAQAADwAAAAAAAAAAAAAA&#10;AADFBAAAZHJzL2Rvd25yZXYueG1sUEsFBgAAAAAEAAQA8wAAANA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71909514" wp14:editId="52B40F3C">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4977DEF" w14:textId="76C3AA7B" w:rsidR="0098643D" w:rsidRPr="00603780" w:rsidRDefault="0098643D" w:rsidP="00C46085">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Pr>
                                  <w:rFonts w:ascii="Arial" w:hAnsi="Arial" w:cs="Arial"/>
                                  <w:color w:val="000000" w:themeColor="text1"/>
                                  <w:sz w:val="20"/>
                                  <w:szCs w:val="20"/>
                                </w:rPr>
                                <w:t>20</w:t>
                              </w:r>
                              <w:r w:rsidR="003E1159">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71909514" id="_x0000_t202" coordsize="21600,21600" o:spt="202" path="m,l,21600r21600,l21600,xe">
                  <v:stroke joinstyle="miter"/>
                  <v:path gradientshapeok="t" o:connecttype="rect"/>
                </v:shapetype>
                <v:shape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04977DEF" w14:textId="76C3AA7B" w:rsidR="0098643D" w:rsidRPr="00603780" w:rsidRDefault="0098643D" w:rsidP="00C46085">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Pr>
                            <w:rFonts w:ascii="Arial" w:hAnsi="Arial" w:cs="Arial"/>
                            <w:color w:val="000000" w:themeColor="text1"/>
                            <w:sz w:val="20"/>
                            <w:szCs w:val="20"/>
                          </w:rPr>
                          <w:t>20</w:t>
                        </w:r>
                        <w:r w:rsidR="003E1159">
                          <w:rPr>
                            <w:rFonts w:ascii="Arial" w:hAnsi="Arial" w:cs="Arial"/>
                            <w:color w:val="000000" w:themeColor="text1"/>
                            <w:sz w:val="20"/>
                            <w:szCs w:val="20"/>
                          </w:rPr>
                          <w:t>24</w:t>
                        </w:r>
                      </w:p>
                    </w:txbxContent>
                  </v:textbox>
                </v:shape>
              </w:pict>
            </mc:Fallback>
          </mc:AlternateContent>
        </w:r>
        <w:r w:rsidRPr="00190FAE">
          <w:rPr>
            <w:rFonts w:ascii="Arial" w:hAnsi="Arial" w:cs="Arial"/>
            <w:color w:val="FFFFFF" w:themeColor="background1"/>
            <w:sz w:val="18"/>
            <w:szCs w:val="18"/>
          </w:rPr>
          <w:fldChar w:fldCharType="begin"/>
        </w:r>
        <w:r w:rsidRPr="00190FAE">
          <w:rPr>
            <w:rFonts w:ascii="Arial" w:hAnsi="Arial" w:cs="Arial"/>
            <w:color w:val="FFFFFF" w:themeColor="background1"/>
            <w:sz w:val="18"/>
            <w:szCs w:val="18"/>
          </w:rPr>
          <w:instrText xml:space="preserve"> PAGE   \* MERGEFORMAT </w:instrText>
        </w:r>
        <w:r w:rsidRPr="00190FAE">
          <w:rPr>
            <w:rFonts w:ascii="Arial" w:hAnsi="Arial" w:cs="Arial"/>
            <w:color w:val="FFFFFF" w:themeColor="background1"/>
            <w:sz w:val="18"/>
            <w:szCs w:val="18"/>
          </w:rPr>
          <w:fldChar w:fldCharType="separate"/>
        </w:r>
        <w:r w:rsidR="004B5F18">
          <w:rPr>
            <w:rFonts w:ascii="Arial" w:hAnsi="Arial" w:cs="Arial"/>
            <w:noProof/>
            <w:color w:val="FFFFFF" w:themeColor="background1"/>
            <w:sz w:val="18"/>
            <w:szCs w:val="18"/>
          </w:rPr>
          <w:t>13</w:t>
        </w:r>
        <w:r w:rsidRPr="00190FAE">
          <w:rPr>
            <w:rFonts w:ascii="Arial" w:hAnsi="Arial" w:cs="Arial"/>
            <w:noProof/>
            <w:color w:val="FFFFFF" w:themeColor="background1"/>
            <w:sz w:val="18"/>
            <w:szCs w:val="18"/>
          </w:rPr>
          <w:fldChar w:fldCharType="end"/>
        </w:r>
      </w:p>
    </w:sdtContent>
  </w:sdt>
  <w:p w14:paraId="42C6ECB3" w14:textId="77777777" w:rsidR="0098643D" w:rsidRDefault="009864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F4A9D" w14:textId="77777777" w:rsidR="0098643D" w:rsidRPr="00190FAE" w:rsidRDefault="0098643D"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3E50591E" wp14:editId="2B77B6BB">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A7F0BCD" w14:textId="77777777" w:rsidR="0098643D" w:rsidRPr="00603780" w:rsidRDefault="0098643D"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wcAIAAFAFAAAOAAAAZHJzL2Uyb0RvYy54bWysVE1v2zAMvQ/YfxB0X5wEXZEGdYqsRYYB&#10;RVssGXpWZKkxJomaxMTOfv0o2U67bpcOu8g09UiRjx+XV6017KBCrMGVfDIac6achKp2TyX/tll9&#10;mHEWUbhKGHCq5EcV+dXi/bvLxs/VFHZgKhUYOXFx3viS7xD9vCii3Ckr4gi8cnSpIViB9BueiiqI&#10;hrxbU0zH4/OigVD5AFLFSNqb7pIvsn+tlcR7raNCZkpOsWE+Qz636SwWl2L+FITf1bIPQ/xDFFbU&#10;jh49uboRKNg+1H+4srUMEEHjSIItQOtaqpwDZTMZv8pmvRNe5VyInOhPNMX/51beHR4Cq6uSn3Hm&#10;hKUSbVSL7BO07Cyx0/g4J9DaEwxbUlOVB30kZUq61cGmL6XD6J54Pp64Tc5kMppdzMaTj5xJupue&#10;T2cXmfzi2dqHiJ8VWJaEkgeqXaZUHG4jUiQEHSDpMQer2phcP+N+UxCw06jcAL11SqQLOEt4NCpZ&#10;GfdVaSIgx50UufXUtQnsIKhphJTKYU45+yV0Qml6+y2GPT6ZdlG9xfhkkV8GhydjWzsImaVXYVff&#10;h5B1hyf+XuSdRGy3ba78dKjnFqojlTlANybRy1VNtbgVER9EoLmgytKs4z0d2kBTcuglznYQfv5N&#10;n/DUrnTLWUNzVvL4Yy+C4sx8cdTIaSgHIQzCdhDc3l4DVWFCW8TLLJJBQDOIOoB9pBWwTK/QlXCS&#10;3io5DuI1dtNOK0Sq5TKDaPS8wFu39jK5Tqymztq0jyL4vv2QGvcOhgkU81dd2GGTpYPlHkHXuUUT&#10;rx2LPd80trlz+xWT9sLL/4x6XoSLXwAAAP//AwBQSwMEFAAGAAgAAAAhANSmUGrgAAAACgEAAA8A&#10;AABkcnMvZG93bnJldi54bWxMj8FOwzAQRO9I/IO1SNxaO1WVkhCnqhCckFDTcODoxNvEarwOsduG&#10;v8c9wXE1TzNvi+1sB3bByRtHEpKlAIbUOm2ok/BZvy2egPmgSKvBEUr4QQ/b8v6uULl2V6rwcggd&#10;iyXkcyWhD2HMOfdtj1b5pRuRYnZ0k1UhnlPH9aSusdwOfCVEyq0yFBd6NeJLj+3pcLYSdl9UvZrv&#10;j2ZfHStT15mg9/Qk5ePDvHsGFnAOfzDc9KM6lNGpcWfSng0S0kRsIiphkWzWwCKRiSwF1khYrQXw&#10;suD/Xyh/AQAA//8DAFBLAQItABQABgAIAAAAIQC2gziS/gAAAOEBAAATAAAAAAAAAAAAAAAAAAAA&#10;AABbQ29udGVudF9UeXBlc10ueG1sUEsBAi0AFAAGAAgAAAAhADj9If/WAAAAlAEAAAsAAAAAAAAA&#10;AAAAAAAALwEAAF9yZWxzLy5yZWxzUEsBAi0AFAAGAAgAAAAhADGETPBwAgAAUAUAAA4AAAAAAAAA&#10;AAAAAAAALgIAAGRycy9lMm9Eb2MueG1sUEsBAi0AFAAGAAgAAAAhANSmUGrgAAAACgEAAA8AAAAA&#10;AAAAAAAAAAAAygQAAGRycy9kb3ducmV2LnhtbFBLBQYAAAAABAAEAPMAAADX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2AA9EDD1" wp14:editId="54152226">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333DD65" w14:textId="2D10E904" w:rsidR="0098643D" w:rsidRPr="00603780" w:rsidRDefault="0098643D" w:rsidP="00C46085">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Pr>
                              <w:rFonts w:ascii="Arial" w:hAnsi="Arial" w:cs="Arial"/>
                              <w:color w:val="000000" w:themeColor="text1"/>
                              <w:sz w:val="20"/>
                              <w:szCs w:val="20"/>
                            </w:rPr>
                            <w:t>20</w:t>
                          </w:r>
                          <w:r w:rsidR="003E1159">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AA9EDD1" id="_x0000_t202" coordsize="21600,21600" o:spt="202" path="m,l,21600r21600,l21600,xe">
              <v:stroke joinstyle="miter"/>
              <v:path gradientshapeok="t" o:connecttype="rect"/>
            </v:shapetype>
            <v:shape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4333DD65" w14:textId="2D10E904" w:rsidR="0098643D" w:rsidRPr="00603780" w:rsidRDefault="0098643D" w:rsidP="00C46085">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Pr>
                        <w:rFonts w:ascii="Arial" w:hAnsi="Arial" w:cs="Arial"/>
                        <w:color w:val="000000" w:themeColor="text1"/>
                        <w:sz w:val="20"/>
                        <w:szCs w:val="20"/>
                      </w:rPr>
                      <w:t>20</w:t>
                    </w:r>
                    <w:r w:rsidR="003E1159">
                      <w:rPr>
                        <w:rFonts w:ascii="Arial" w:hAnsi="Arial" w:cs="Arial"/>
                        <w:color w:val="000000" w:themeColor="text1"/>
                        <w:sz w:val="20"/>
                        <w:szCs w:val="20"/>
                      </w:rPr>
                      <w:t>24</w:t>
                    </w:r>
                  </w:p>
                </w:txbxContent>
              </v:textbox>
            </v:shape>
          </w:pict>
        </mc:Fallback>
      </mc:AlternateContent>
    </w:r>
    <w:r>
      <w:tab/>
    </w:r>
    <w:r>
      <w:tab/>
    </w:r>
    <w:r>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Pr="00190FAE">
          <w:rPr>
            <w:rFonts w:ascii="Arial" w:hAnsi="Arial" w:cs="Arial"/>
            <w:color w:val="FFFFFF" w:themeColor="background1"/>
            <w:sz w:val="18"/>
            <w:szCs w:val="18"/>
          </w:rPr>
          <w:fldChar w:fldCharType="begin"/>
        </w:r>
        <w:r w:rsidRPr="00190FAE">
          <w:rPr>
            <w:rFonts w:ascii="Arial" w:hAnsi="Arial" w:cs="Arial"/>
            <w:color w:val="FFFFFF" w:themeColor="background1"/>
            <w:sz w:val="18"/>
            <w:szCs w:val="18"/>
          </w:rPr>
          <w:instrText xml:space="preserve"> PAGE   \* MERGEFORMAT </w:instrText>
        </w:r>
        <w:r w:rsidRPr="00190FAE">
          <w:rPr>
            <w:rFonts w:ascii="Arial" w:hAnsi="Arial" w:cs="Arial"/>
            <w:color w:val="FFFFFF" w:themeColor="background1"/>
            <w:sz w:val="18"/>
            <w:szCs w:val="18"/>
          </w:rPr>
          <w:fldChar w:fldCharType="separate"/>
        </w:r>
        <w:r w:rsidR="004B5F18">
          <w:rPr>
            <w:rFonts w:ascii="Arial" w:hAnsi="Arial" w:cs="Arial"/>
            <w:noProof/>
            <w:color w:val="FFFFFF" w:themeColor="background1"/>
            <w:sz w:val="18"/>
            <w:szCs w:val="18"/>
          </w:rPr>
          <w:t>1</w:t>
        </w:r>
        <w:r w:rsidRPr="00190FAE">
          <w:rPr>
            <w:rFonts w:ascii="Arial" w:hAnsi="Arial" w:cs="Arial"/>
            <w:noProof/>
            <w:color w:val="FFFFFF" w:themeColor="background1"/>
            <w:sz w:val="18"/>
            <w:szCs w:val="18"/>
          </w:rPr>
          <w:fldChar w:fldCharType="end"/>
        </w:r>
      </w:sdtContent>
    </w:sdt>
    <w:r>
      <w:rPr>
        <w:rFonts w:ascii="Arial" w:hAnsi="Arial" w:cs="Arial"/>
        <w:noProof/>
        <w:color w:val="FFFFFF" w:themeColor="background1"/>
        <w:sz w:val="18"/>
        <w:szCs w:val="18"/>
      </w:rPr>
      <w:tab/>
    </w:r>
  </w:p>
  <w:p w14:paraId="37C13366" w14:textId="77777777" w:rsidR="0098643D" w:rsidRDefault="009864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DDAED8" w14:textId="77777777" w:rsidR="0098643D" w:rsidRDefault="0098643D" w:rsidP="00A11D46">
      <w:r>
        <w:separator/>
      </w:r>
    </w:p>
  </w:footnote>
  <w:footnote w:type="continuationSeparator" w:id="0">
    <w:p w14:paraId="18893F55" w14:textId="77777777" w:rsidR="0098643D" w:rsidRDefault="0098643D"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9B014" w14:textId="77777777" w:rsidR="0098643D" w:rsidRDefault="0098643D"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66835" w14:textId="77777777" w:rsidR="0098643D" w:rsidRPr="00777FBC" w:rsidRDefault="0098643D"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pt;height:9.1pt" o:bullet="t">
        <v:imagedata r:id="rId1" o:title="BD14580_"/>
      </v:shape>
    </w:pict>
  </w:numPicBullet>
  <w:abstractNum w:abstractNumId="0" w15:restartNumberingAfterBreak="0">
    <w:nsid w:val="12EE6008"/>
    <w:multiLevelType w:val="hybridMultilevel"/>
    <w:tmpl w:val="CDEA1B56"/>
    <w:lvl w:ilvl="0" w:tplc="FFFFFFFF">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3140EC4"/>
    <w:multiLevelType w:val="hybridMultilevel"/>
    <w:tmpl w:val="6930C626"/>
    <w:lvl w:ilvl="0" w:tplc="FFFFFFFF">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AAD10DC"/>
    <w:multiLevelType w:val="hybridMultilevel"/>
    <w:tmpl w:val="0D7CB26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DE616F"/>
    <w:multiLevelType w:val="hybridMultilevel"/>
    <w:tmpl w:val="4B4C19D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657DA"/>
    <w:multiLevelType w:val="hybridMultilevel"/>
    <w:tmpl w:val="865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1509E3"/>
    <w:multiLevelType w:val="hybridMultilevel"/>
    <w:tmpl w:val="E51AB56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B32D9E"/>
    <w:multiLevelType w:val="hybridMultilevel"/>
    <w:tmpl w:val="64EC4B7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070A58"/>
    <w:multiLevelType w:val="hybridMultilevel"/>
    <w:tmpl w:val="24F4308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657C02"/>
    <w:multiLevelType w:val="hybridMultilevel"/>
    <w:tmpl w:val="4D10E46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2510E1"/>
    <w:multiLevelType w:val="hybridMultilevel"/>
    <w:tmpl w:val="52420BA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4E15E9"/>
    <w:multiLevelType w:val="hybridMultilevel"/>
    <w:tmpl w:val="64580AE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4C7925"/>
    <w:multiLevelType w:val="hybridMultilevel"/>
    <w:tmpl w:val="CABE7E22"/>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1B415A"/>
    <w:multiLevelType w:val="hybridMultilevel"/>
    <w:tmpl w:val="A61021E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8E0D03"/>
    <w:multiLevelType w:val="hybridMultilevel"/>
    <w:tmpl w:val="B76C1E12"/>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F967EC6"/>
    <w:multiLevelType w:val="hybridMultilevel"/>
    <w:tmpl w:val="A598224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626615218">
    <w:abstractNumId w:val="13"/>
  </w:num>
  <w:num w:numId="2" w16cid:durableId="268700349">
    <w:abstractNumId w:val="9"/>
  </w:num>
  <w:num w:numId="3" w16cid:durableId="24524150">
    <w:abstractNumId w:val="4"/>
  </w:num>
  <w:num w:numId="4" w16cid:durableId="106659541">
    <w:abstractNumId w:val="7"/>
  </w:num>
  <w:num w:numId="5" w16cid:durableId="969096842">
    <w:abstractNumId w:val="11"/>
  </w:num>
  <w:num w:numId="6" w16cid:durableId="117799304">
    <w:abstractNumId w:val="0"/>
  </w:num>
  <w:num w:numId="7" w16cid:durableId="150024383">
    <w:abstractNumId w:val="1"/>
  </w:num>
  <w:num w:numId="8" w16cid:durableId="657391896">
    <w:abstractNumId w:val="14"/>
  </w:num>
  <w:num w:numId="9" w16cid:durableId="330646169">
    <w:abstractNumId w:val="15"/>
  </w:num>
  <w:num w:numId="10" w16cid:durableId="1300577259">
    <w:abstractNumId w:val="16"/>
  </w:num>
  <w:num w:numId="11" w16cid:durableId="1803376307">
    <w:abstractNumId w:val="6"/>
  </w:num>
  <w:num w:numId="12" w16cid:durableId="1447043939">
    <w:abstractNumId w:val="12"/>
  </w:num>
  <w:num w:numId="13" w16cid:durableId="1147090526">
    <w:abstractNumId w:val="8"/>
  </w:num>
  <w:num w:numId="14" w16cid:durableId="644437641">
    <w:abstractNumId w:val="2"/>
  </w:num>
  <w:num w:numId="15" w16cid:durableId="1361782634">
    <w:abstractNumId w:val="10"/>
  </w:num>
  <w:num w:numId="16" w16cid:durableId="1962109678">
    <w:abstractNumId w:val="3"/>
  </w:num>
  <w:num w:numId="17" w16cid:durableId="1340237430">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CF"/>
    <w:rsid w:val="00026DEC"/>
    <w:rsid w:val="000338C5"/>
    <w:rsid w:val="00041E64"/>
    <w:rsid w:val="000566C8"/>
    <w:rsid w:val="000607C7"/>
    <w:rsid w:val="000761BD"/>
    <w:rsid w:val="00077964"/>
    <w:rsid w:val="000A2E0C"/>
    <w:rsid w:val="000D0BD9"/>
    <w:rsid w:val="000D3F1A"/>
    <w:rsid w:val="000E5B7E"/>
    <w:rsid w:val="001127EE"/>
    <w:rsid w:val="00137DE8"/>
    <w:rsid w:val="00162B33"/>
    <w:rsid w:val="00170F04"/>
    <w:rsid w:val="00173393"/>
    <w:rsid w:val="00173E4C"/>
    <w:rsid w:val="00185E0F"/>
    <w:rsid w:val="001873A0"/>
    <w:rsid w:val="00190FAE"/>
    <w:rsid w:val="00194ED0"/>
    <w:rsid w:val="001979F9"/>
    <w:rsid w:val="001D4B5F"/>
    <w:rsid w:val="001D7B2A"/>
    <w:rsid w:val="001F0AC4"/>
    <w:rsid w:val="00207670"/>
    <w:rsid w:val="00215BA4"/>
    <w:rsid w:val="0023298F"/>
    <w:rsid w:val="0027445F"/>
    <w:rsid w:val="00276FE7"/>
    <w:rsid w:val="00282B0D"/>
    <w:rsid w:val="002846EE"/>
    <w:rsid w:val="002B4D83"/>
    <w:rsid w:val="002F2164"/>
    <w:rsid w:val="00301304"/>
    <w:rsid w:val="00324FBD"/>
    <w:rsid w:val="00337E54"/>
    <w:rsid w:val="003447C9"/>
    <w:rsid w:val="003603B9"/>
    <w:rsid w:val="003B2C2A"/>
    <w:rsid w:val="003B47D4"/>
    <w:rsid w:val="003D048F"/>
    <w:rsid w:val="003D43C9"/>
    <w:rsid w:val="003D5E2F"/>
    <w:rsid w:val="003E1159"/>
    <w:rsid w:val="003F5AE0"/>
    <w:rsid w:val="003F6764"/>
    <w:rsid w:val="004031F1"/>
    <w:rsid w:val="0040705A"/>
    <w:rsid w:val="00407274"/>
    <w:rsid w:val="0043230E"/>
    <w:rsid w:val="0046291E"/>
    <w:rsid w:val="0046371D"/>
    <w:rsid w:val="004917DE"/>
    <w:rsid w:val="00491C6F"/>
    <w:rsid w:val="00492B1E"/>
    <w:rsid w:val="004A15EB"/>
    <w:rsid w:val="004A534B"/>
    <w:rsid w:val="004B205A"/>
    <w:rsid w:val="004B5F18"/>
    <w:rsid w:val="004D42CC"/>
    <w:rsid w:val="004D79EB"/>
    <w:rsid w:val="004E2B6B"/>
    <w:rsid w:val="004E5BC6"/>
    <w:rsid w:val="004F7654"/>
    <w:rsid w:val="00504BE1"/>
    <w:rsid w:val="00513C03"/>
    <w:rsid w:val="00514471"/>
    <w:rsid w:val="00550077"/>
    <w:rsid w:val="0057596E"/>
    <w:rsid w:val="005832E6"/>
    <w:rsid w:val="00592AC8"/>
    <w:rsid w:val="005A23EC"/>
    <w:rsid w:val="005B23EC"/>
    <w:rsid w:val="005C2CD9"/>
    <w:rsid w:val="005E46DF"/>
    <w:rsid w:val="005E48B1"/>
    <w:rsid w:val="005F636F"/>
    <w:rsid w:val="00601CFF"/>
    <w:rsid w:val="00603780"/>
    <w:rsid w:val="006165A4"/>
    <w:rsid w:val="00627A01"/>
    <w:rsid w:val="00643285"/>
    <w:rsid w:val="00654903"/>
    <w:rsid w:val="00674669"/>
    <w:rsid w:val="006A622D"/>
    <w:rsid w:val="006A79A6"/>
    <w:rsid w:val="006A7E25"/>
    <w:rsid w:val="006B5328"/>
    <w:rsid w:val="00740BD7"/>
    <w:rsid w:val="0075606F"/>
    <w:rsid w:val="00764FD2"/>
    <w:rsid w:val="00777FBC"/>
    <w:rsid w:val="00790E57"/>
    <w:rsid w:val="007A64E1"/>
    <w:rsid w:val="007B5A05"/>
    <w:rsid w:val="007D0770"/>
    <w:rsid w:val="007E62EF"/>
    <w:rsid w:val="00803F80"/>
    <w:rsid w:val="0085097B"/>
    <w:rsid w:val="0086115D"/>
    <w:rsid w:val="008622BB"/>
    <w:rsid w:val="00862629"/>
    <w:rsid w:val="008A46A5"/>
    <w:rsid w:val="008C4C98"/>
    <w:rsid w:val="008D5283"/>
    <w:rsid w:val="008E1318"/>
    <w:rsid w:val="008E5CB5"/>
    <w:rsid w:val="008F13C2"/>
    <w:rsid w:val="008F621B"/>
    <w:rsid w:val="009027B9"/>
    <w:rsid w:val="009220A5"/>
    <w:rsid w:val="00934067"/>
    <w:rsid w:val="0093502B"/>
    <w:rsid w:val="009360DC"/>
    <w:rsid w:val="0094272D"/>
    <w:rsid w:val="009461D1"/>
    <w:rsid w:val="0095006A"/>
    <w:rsid w:val="009607A1"/>
    <w:rsid w:val="00973A02"/>
    <w:rsid w:val="00984BFE"/>
    <w:rsid w:val="0098643D"/>
    <w:rsid w:val="009A03CA"/>
    <w:rsid w:val="009B16FF"/>
    <w:rsid w:val="009C4EB8"/>
    <w:rsid w:val="00A03C37"/>
    <w:rsid w:val="00A11D46"/>
    <w:rsid w:val="00A451D9"/>
    <w:rsid w:val="00A65C72"/>
    <w:rsid w:val="00A66B66"/>
    <w:rsid w:val="00A86C75"/>
    <w:rsid w:val="00A90BFF"/>
    <w:rsid w:val="00AB235C"/>
    <w:rsid w:val="00AB4363"/>
    <w:rsid w:val="00AB78E5"/>
    <w:rsid w:val="00AC18FE"/>
    <w:rsid w:val="00AC29FF"/>
    <w:rsid w:val="00AC48E6"/>
    <w:rsid w:val="00AD7FC7"/>
    <w:rsid w:val="00AE7974"/>
    <w:rsid w:val="00AF20C3"/>
    <w:rsid w:val="00B05E37"/>
    <w:rsid w:val="00B17B36"/>
    <w:rsid w:val="00B34979"/>
    <w:rsid w:val="00B5185D"/>
    <w:rsid w:val="00B626F5"/>
    <w:rsid w:val="00B70035"/>
    <w:rsid w:val="00B85520"/>
    <w:rsid w:val="00B85FDC"/>
    <w:rsid w:val="00BA5D06"/>
    <w:rsid w:val="00BA5ED0"/>
    <w:rsid w:val="00BB3722"/>
    <w:rsid w:val="00C27CD8"/>
    <w:rsid w:val="00C346FC"/>
    <w:rsid w:val="00C46085"/>
    <w:rsid w:val="00C5151F"/>
    <w:rsid w:val="00C56155"/>
    <w:rsid w:val="00C6037A"/>
    <w:rsid w:val="00C80BEC"/>
    <w:rsid w:val="00C94A2D"/>
    <w:rsid w:val="00C97A5C"/>
    <w:rsid w:val="00CB6105"/>
    <w:rsid w:val="00CC6A0C"/>
    <w:rsid w:val="00CE2205"/>
    <w:rsid w:val="00CF7B12"/>
    <w:rsid w:val="00D07E98"/>
    <w:rsid w:val="00D13DB7"/>
    <w:rsid w:val="00D218C0"/>
    <w:rsid w:val="00D23D17"/>
    <w:rsid w:val="00D4303D"/>
    <w:rsid w:val="00D72983"/>
    <w:rsid w:val="00D778F2"/>
    <w:rsid w:val="00D82D30"/>
    <w:rsid w:val="00DA4865"/>
    <w:rsid w:val="00DA5CB6"/>
    <w:rsid w:val="00DB6354"/>
    <w:rsid w:val="00DC401F"/>
    <w:rsid w:val="00DE7385"/>
    <w:rsid w:val="00E03FCF"/>
    <w:rsid w:val="00E0611A"/>
    <w:rsid w:val="00E16E32"/>
    <w:rsid w:val="00E25216"/>
    <w:rsid w:val="00EC45E3"/>
    <w:rsid w:val="00ED1531"/>
    <w:rsid w:val="00EF1689"/>
    <w:rsid w:val="00EF640E"/>
    <w:rsid w:val="00F07212"/>
    <w:rsid w:val="00F32239"/>
    <w:rsid w:val="00F65B64"/>
    <w:rsid w:val="00F7415A"/>
    <w:rsid w:val="00F806E1"/>
    <w:rsid w:val="00FA3583"/>
    <w:rsid w:val="00FA6994"/>
    <w:rsid w:val="00FC5C15"/>
    <w:rsid w:val="00FF1D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ate"/>
  <w:smartTagType w:namespaceuri="urn:schemas-microsoft-com:office:smarttags" w:name="place"/>
  <w:shapeDefaults>
    <o:shapedefaults v:ext="edit" spidmax="2049"/>
    <o:shapelayout v:ext="edit">
      <o:idmap v:ext="edit" data="1"/>
    </o:shapelayout>
  </w:shapeDefaults>
  <w:decimalSymbol w:val="."/>
  <w:listSeparator w:val=","/>
  <w14:docId w14:val="41288A5A"/>
  <w14:defaultImageDpi w14:val="300"/>
  <w15:docId w15:val="{2FE0878D-49E5-4024-A000-8D5A1BA4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table" w:styleId="TableGrid">
    <w:name w:val="Table Grid"/>
    <w:basedOn w:val="TableNormal"/>
    <w:rsid w:val="00DB6354"/>
    <w:rPr>
      <w:rFonts w:ascii="Gill Sans" w:eastAsia="Gill Sans" w:hAnsi="Gill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oodafactoflife.org.uk/recipes/11-14-l2c/quick-v-lasagne/"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foodafactoflife.org.uk/recipes/11-14-l2c/shepherd-s-pi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customXml" Target="../customXml/item3.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EA6BD1-E6FB-461B-85AE-F72B1E4AD2D5}">
  <ds:schemaRefs>
    <ds:schemaRef ds:uri="http://schemas.openxmlformats.org/officeDocument/2006/bibliography"/>
  </ds:schemaRefs>
</ds:datastoreItem>
</file>

<file path=customXml/itemProps2.xml><?xml version="1.0" encoding="utf-8"?>
<ds:datastoreItem xmlns:ds="http://schemas.openxmlformats.org/officeDocument/2006/customXml" ds:itemID="{B3B991F9-FF33-4770-B40C-74B0D2F389C6}"/>
</file>

<file path=customXml/itemProps3.xml><?xml version="1.0" encoding="utf-8"?>
<ds:datastoreItem xmlns:ds="http://schemas.openxmlformats.org/officeDocument/2006/customXml" ds:itemID="{C4DDFC38-ECA0-415A-8F25-CBD712DF202B}"/>
</file>

<file path=customXml/itemProps4.xml><?xml version="1.0" encoding="utf-8"?>
<ds:datastoreItem xmlns:ds="http://schemas.openxmlformats.org/officeDocument/2006/customXml" ds:itemID="{EBCDA5D2-F385-4210-9459-5D9D2D45B165}"/>
</file>

<file path=docProps/app.xml><?xml version="1.0" encoding="utf-8"?>
<Properties xmlns="http://schemas.openxmlformats.org/officeDocument/2006/extended-properties" xmlns:vt="http://schemas.openxmlformats.org/officeDocument/2006/docPropsVTypes">
  <Template>Normal</Template>
  <TotalTime>0</TotalTime>
  <Pages>13</Pages>
  <Words>2727</Words>
  <Characters>15546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5</cp:revision>
  <dcterms:created xsi:type="dcterms:W3CDTF">2019-03-28T15:45:00Z</dcterms:created>
  <dcterms:modified xsi:type="dcterms:W3CDTF">2024-05-22T09:46:00Z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