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014" w:rsidRDefault="000B1014" w:rsidP="008B50BA">
      <w:pPr>
        <w:pStyle w:val="FFLMainHeader"/>
        <w:rPr>
          <w:b/>
          <w:u w:val="none"/>
        </w:rPr>
      </w:pPr>
    </w:p>
    <w:p w:rsidR="00E86E34" w:rsidRDefault="00483C92" w:rsidP="003241BC">
      <w:pPr>
        <w:pStyle w:val="FFLSubHeaders"/>
        <w:rPr>
          <w:bCs w:val="0"/>
          <w:color w:val="263B83"/>
          <w:sz w:val="44"/>
          <w:szCs w:val="44"/>
          <w:lang w:val="en-GB"/>
        </w:rPr>
      </w:pPr>
      <w:r>
        <w:rPr>
          <w:bCs w:val="0"/>
          <w:color w:val="263B83"/>
          <w:sz w:val="44"/>
          <w:szCs w:val="44"/>
          <w:lang w:val="en-GB"/>
        </w:rPr>
        <w:t>Potato storage and selection</w:t>
      </w:r>
      <w:bookmarkStart w:id="0" w:name="_GoBack"/>
      <w:bookmarkEnd w:id="0"/>
    </w:p>
    <w:p w:rsidR="00E86E34" w:rsidRDefault="00E86E34" w:rsidP="003241BC">
      <w:pPr>
        <w:pStyle w:val="FFLSubHeaders"/>
        <w:rPr>
          <w:bCs w:val="0"/>
          <w:color w:val="263B83"/>
          <w:sz w:val="44"/>
          <w:szCs w:val="44"/>
          <w:lang w:val="en-GB"/>
        </w:rPr>
      </w:pPr>
    </w:p>
    <w:p w:rsidR="00E86E34" w:rsidRPr="00E86E34" w:rsidRDefault="00E86E34" w:rsidP="00E86E34">
      <w:pPr>
        <w:pStyle w:val="FFLSubHeaders"/>
      </w:pPr>
      <w:r w:rsidRPr="00E86E34">
        <w:t xml:space="preserve">Storage </w:t>
      </w:r>
    </w:p>
    <w:p w:rsidR="00E86E34" w:rsidRPr="00E86E34" w:rsidRDefault="00E86E34" w:rsidP="00E86E34">
      <w:pPr>
        <w:pStyle w:val="FFLSubHeaders"/>
        <w:rPr>
          <w:b w:val="0"/>
        </w:rPr>
      </w:pPr>
      <w:r w:rsidRPr="00E86E34">
        <w:rPr>
          <w:b w:val="0"/>
        </w:rPr>
        <w:t>Potatoes should be stored in a dry, dark and cool environment. For short term storage they should be kept at a temperature of 7-10</w:t>
      </w:r>
      <w:r w:rsidR="00716409">
        <w:rPr>
          <w:b w:val="0"/>
        </w:rPr>
        <w:t>°</w:t>
      </w:r>
      <w:r w:rsidRPr="00E86E34">
        <w:rPr>
          <w:b w:val="0"/>
        </w:rPr>
        <w:t>C. Avoid exposing them to light as this will encourage sprouting and eventually a greening effect. When stored at a constant temperature of 4</w:t>
      </w:r>
      <w:r w:rsidR="00716409">
        <w:rPr>
          <w:b w:val="0"/>
        </w:rPr>
        <w:t>°</w:t>
      </w:r>
      <w:r w:rsidRPr="00E86E34">
        <w:rPr>
          <w:b w:val="0"/>
        </w:rPr>
        <w:t>C, they can be kept for several months without affecting quality. However, temperatures below 4</w:t>
      </w:r>
      <w:r w:rsidR="00716409">
        <w:rPr>
          <w:b w:val="0"/>
        </w:rPr>
        <w:t>°</w:t>
      </w:r>
      <w:r w:rsidRPr="00E86E34">
        <w:rPr>
          <w:b w:val="0"/>
        </w:rPr>
        <w:t xml:space="preserve">C will convert the potato’s starch into sugar and will affect the taste and cooking qualities. </w:t>
      </w:r>
    </w:p>
    <w:p w:rsidR="003241BC" w:rsidRDefault="003241BC" w:rsidP="003241BC">
      <w:pPr>
        <w:pStyle w:val="FFLSubHeaders"/>
        <w:rPr>
          <w:b w:val="0"/>
        </w:rPr>
      </w:pPr>
    </w:p>
    <w:p w:rsidR="00E86E34" w:rsidRDefault="00E86E34" w:rsidP="003241BC">
      <w:pPr>
        <w:pStyle w:val="FFLSubHeaders"/>
        <w:rPr>
          <w:b w:val="0"/>
        </w:rPr>
      </w:pPr>
      <w:r w:rsidRPr="00E86E34">
        <w:t>Did you know?</w:t>
      </w:r>
      <w:r w:rsidRPr="00E86E34">
        <w:rPr>
          <w:b w:val="0"/>
        </w:rPr>
        <w:t xml:space="preserve"> </w:t>
      </w:r>
    </w:p>
    <w:p w:rsidR="003241BC" w:rsidRDefault="00E86E34" w:rsidP="003241BC">
      <w:pPr>
        <w:pStyle w:val="FFLSubHeaders"/>
        <w:rPr>
          <w:b w:val="0"/>
        </w:rPr>
      </w:pPr>
      <w:r w:rsidRPr="00E86E34">
        <w:rPr>
          <w:b w:val="0"/>
        </w:rPr>
        <w:t>The green areas you sometimes see on a potato contain mild toxins. Once these areas are removed, the rest of the potato is safe to use.</w:t>
      </w:r>
    </w:p>
    <w:p w:rsidR="003241BC" w:rsidRDefault="003241BC" w:rsidP="003241BC">
      <w:pPr>
        <w:pStyle w:val="FFLSubHeaders"/>
        <w:rPr>
          <w:b w:val="0"/>
        </w:rPr>
      </w:pPr>
    </w:p>
    <w:p w:rsidR="003241BC" w:rsidRDefault="00E86E34" w:rsidP="00E86E34">
      <w:pPr>
        <w:pStyle w:val="FFLSubHeaders"/>
        <w:jc w:val="center"/>
        <w:rPr>
          <w:b w:val="0"/>
        </w:rPr>
      </w:pPr>
      <w:r>
        <w:rPr>
          <w:noProof/>
          <w:lang w:val="en-GB" w:eastAsia="en-GB"/>
        </w:rPr>
        <w:drawing>
          <wp:inline distT="0" distB="0" distL="0" distR="0" wp14:anchorId="499A262A" wp14:editId="4B49E870">
            <wp:extent cx="3590925" cy="1862288"/>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94914" cy="1864357"/>
                    </a:xfrm>
                    <a:prstGeom prst="rect">
                      <a:avLst/>
                    </a:prstGeom>
                  </pic:spPr>
                </pic:pic>
              </a:graphicData>
            </a:graphic>
          </wp:inline>
        </w:drawing>
      </w: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rPr>
          <w:b w:val="0"/>
        </w:rPr>
      </w:pPr>
    </w:p>
    <w:p w:rsidR="003241BC" w:rsidRDefault="003241BC" w:rsidP="003241BC">
      <w:pPr>
        <w:pStyle w:val="FFLSubHeaders"/>
      </w:pPr>
    </w:p>
    <w:p w:rsidR="00E86E34" w:rsidRDefault="00E86E34" w:rsidP="003241BC">
      <w:pPr>
        <w:pStyle w:val="FFLSubHeaders"/>
      </w:pPr>
    </w:p>
    <w:p w:rsidR="00E86E34" w:rsidRDefault="00E86E34" w:rsidP="003241BC">
      <w:pPr>
        <w:pStyle w:val="FFLSubHeaders"/>
      </w:pPr>
      <w:r w:rsidRPr="00E86E34">
        <w:t xml:space="preserve">Quality Control </w:t>
      </w:r>
    </w:p>
    <w:p w:rsidR="003241BC" w:rsidRPr="00E86E34" w:rsidRDefault="00E86E34" w:rsidP="003241BC">
      <w:pPr>
        <w:pStyle w:val="FFLSubHeaders"/>
        <w:rPr>
          <w:b w:val="0"/>
        </w:rPr>
      </w:pPr>
      <w:r w:rsidRPr="00E86E34">
        <w:rPr>
          <w:b w:val="0"/>
        </w:rPr>
        <w:t>Choosing a good quality potato is the best start to any dish.</w:t>
      </w:r>
    </w:p>
    <w:p w:rsidR="003241BC" w:rsidRDefault="00E86E34" w:rsidP="003241BC">
      <w:pPr>
        <w:pStyle w:val="FFLSubHeaders"/>
        <w:rPr>
          <w:b w:val="0"/>
        </w:rPr>
      </w:pPr>
      <w:r>
        <w:rPr>
          <w:noProof/>
          <w:lang w:val="en-GB" w:eastAsia="en-GB"/>
        </w:rPr>
        <w:drawing>
          <wp:anchor distT="0" distB="0" distL="114300" distR="114300" simplePos="0" relativeHeight="251658240" behindDoc="0" locked="0" layoutInCell="1" allowOverlap="1" wp14:anchorId="62D2F859" wp14:editId="528E6C23">
            <wp:simplePos x="0" y="0"/>
            <wp:positionH relativeFrom="column">
              <wp:posOffset>2477135</wp:posOffset>
            </wp:positionH>
            <wp:positionV relativeFrom="paragraph">
              <wp:posOffset>135255</wp:posOffset>
            </wp:positionV>
            <wp:extent cx="1714500" cy="12477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714500" cy="1247775"/>
                    </a:xfrm>
                    <a:prstGeom prst="rect">
                      <a:avLst/>
                    </a:prstGeom>
                  </pic:spPr>
                </pic:pic>
              </a:graphicData>
            </a:graphic>
            <wp14:sizeRelH relativeFrom="page">
              <wp14:pctWidth>0</wp14:pctWidth>
            </wp14:sizeRelH>
            <wp14:sizeRelV relativeFrom="page">
              <wp14:pctHeight>0</wp14:pctHeight>
            </wp14:sizeRelV>
          </wp:anchor>
        </w:drawing>
      </w:r>
    </w:p>
    <w:p w:rsidR="00C05EAA" w:rsidRDefault="00716409" w:rsidP="003241BC">
      <w:pPr>
        <w:pStyle w:val="FFLSubHeaders"/>
        <w:rPr>
          <w:b w:val="0"/>
        </w:rPr>
      </w:pPr>
      <w:r>
        <w:rPr>
          <w:b w:val="0"/>
        </w:rPr>
        <w:t>Go for p</w:t>
      </w:r>
      <w:r w:rsidR="00E86E34" w:rsidRPr="00E86E34">
        <w:rPr>
          <w:b w:val="0"/>
        </w:rPr>
        <w:t>otatoes that are firm, with smooth skin</w:t>
      </w:r>
      <w:r w:rsidR="00E86E34">
        <w:rPr>
          <w:b w:val="0"/>
        </w:rPr>
        <w:t>.</w:t>
      </w:r>
      <w:r w:rsidR="00E86E34" w:rsidRPr="00E86E34">
        <w:rPr>
          <w:noProof/>
          <w:lang w:eastAsia="en-GB"/>
        </w:rPr>
        <w:t xml:space="preserve"> </w:t>
      </w:r>
    </w:p>
    <w:p w:rsidR="00E86E34" w:rsidRDefault="00E86E34" w:rsidP="003241BC">
      <w:pPr>
        <w:pStyle w:val="FFLSubHeaders"/>
        <w:rPr>
          <w:b w:val="0"/>
        </w:rPr>
      </w:pPr>
    </w:p>
    <w:p w:rsidR="00C05EAA" w:rsidRDefault="00C05EAA" w:rsidP="003241BC">
      <w:pPr>
        <w:pStyle w:val="FFLSubHeaders"/>
        <w:rPr>
          <w:b w:val="0"/>
        </w:rPr>
      </w:pPr>
    </w:p>
    <w:p w:rsidR="00C05EAA" w:rsidRDefault="00C05EAA" w:rsidP="003241BC">
      <w:pPr>
        <w:pStyle w:val="FFLSubHeaders"/>
        <w:rPr>
          <w:b w:val="0"/>
        </w:rPr>
      </w:pPr>
    </w:p>
    <w:p w:rsidR="00E86E34" w:rsidRDefault="00E86E34" w:rsidP="003241BC">
      <w:pPr>
        <w:pStyle w:val="FFLSubHeaders"/>
        <w:rPr>
          <w:b w:val="0"/>
        </w:rPr>
      </w:pPr>
    </w:p>
    <w:p w:rsidR="00E86E34" w:rsidRDefault="00E86E34" w:rsidP="003241BC">
      <w:pPr>
        <w:pStyle w:val="FFLSubHeaders"/>
        <w:rPr>
          <w:b w:val="0"/>
        </w:rPr>
      </w:pPr>
    </w:p>
    <w:p w:rsidR="00E86E34" w:rsidRDefault="00E86E34" w:rsidP="003241BC">
      <w:pPr>
        <w:pStyle w:val="FFLSubHeaders"/>
        <w:rPr>
          <w:b w:val="0"/>
        </w:rPr>
      </w:pPr>
    </w:p>
    <w:p w:rsidR="00E86E34" w:rsidRDefault="00E86E34" w:rsidP="003241BC">
      <w:pPr>
        <w:pStyle w:val="FFLSubHeaders"/>
        <w:rPr>
          <w:b w:val="0"/>
        </w:rPr>
      </w:pPr>
      <w:r>
        <w:rPr>
          <w:noProof/>
          <w:lang w:val="en-GB" w:eastAsia="en-GB"/>
        </w:rPr>
        <w:drawing>
          <wp:anchor distT="0" distB="0" distL="114300" distR="114300" simplePos="0" relativeHeight="251659264" behindDoc="0" locked="0" layoutInCell="1" allowOverlap="1" wp14:anchorId="2CA70FD4" wp14:editId="2016FEE6">
            <wp:simplePos x="0" y="0"/>
            <wp:positionH relativeFrom="column">
              <wp:posOffset>2419985</wp:posOffset>
            </wp:positionH>
            <wp:positionV relativeFrom="paragraph">
              <wp:posOffset>95250</wp:posOffset>
            </wp:positionV>
            <wp:extent cx="1800225" cy="1504950"/>
            <wp:effectExtent l="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800225" cy="1504950"/>
                    </a:xfrm>
                    <a:prstGeom prst="rect">
                      <a:avLst/>
                    </a:prstGeom>
                  </pic:spPr>
                </pic:pic>
              </a:graphicData>
            </a:graphic>
            <wp14:sizeRelH relativeFrom="page">
              <wp14:pctWidth>0</wp14:pctWidth>
            </wp14:sizeRelH>
            <wp14:sizeRelV relativeFrom="page">
              <wp14:pctHeight>0</wp14:pctHeight>
            </wp14:sizeRelV>
          </wp:anchor>
        </w:drawing>
      </w:r>
      <w:r w:rsidRPr="00E86E34">
        <w:rPr>
          <w:b w:val="0"/>
        </w:rPr>
        <w:t xml:space="preserve">Avoid those with: </w:t>
      </w:r>
    </w:p>
    <w:p w:rsidR="00E86E34" w:rsidRDefault="00716409" w:rsidP="00E86E34">
      <w:pPr>
        <w:pStyle w:val="FFLSubHeaders"/>
        <w:numPr>
          <w:ilvl w:val="0"/>
          <w:numId w:val="10"/>
        </w:numPr>
        <w:rPr>
          <w:b w:val="0"/>
        </w:rPr>
      </w:pPr>
      <w:r>
        <w:rPr>
          <w:b w:val="0"/>
        </w:rPr>
        <w:t>withered or wrinkled appearance;</w:t>
      </w:r>
    </w:p>
    <w:p w:rsidR="00E86E34" w:rsidRDefault="00716409" w:rsidP="00E86E34">
      <w:pPr>
        <w:pStyle w:val="FFLSubHeaders"/>
        <w:numPr>
          <w:ilvl w:val="0"/>
          <w:numId w:val="10"/>
        </w:numPr>
        <w:rPr>
          <w:b w:val="0"/>
        </w:rPr>
      </w:pPr>
      <w:r w:rsidRPr="00E86E34">
        <w:rPr>
          <w:b w:val="0"/>
        </w:rPr>
        <w:t>cracked or damaged skin</w:t>
      </w:r>
      <w:r>
        <w:rPr>
          <w:b w:val="0"/>
        </w:rPr>
        <w:t>;</w:t>
      </w:r>
      <w:r w:rsidRPr="00E86E34">
        <w:rPr>
          <w:b w:val="0"/>
        </w:rPr>
        <w:t xml:space="preserve"> </w:t>
      </w:r>
    </w:p>
    <w:p w:rsidR="00E86E34" w:rsidRDefault="00716409" w:rsidP="00E86E34">
      <w:pPr>
        <w:pStyle w:val="FFLSubHeaders"/>
        <w:numPr>
          <w:ilvl w:val="0"/>
          <w:numId w:val="10"/>
        </w:numPr>
        <w:rPr>
          <w:b w:val="0"/>
        </w:rPr>
      </w:pPr>
      <w:r w:rsidRPr="00E86E34">
        <w:rPr>
          <w:b w:val="0"/>
        </w:rPr>
        <w:t>weeping</w:t>
      </w:r>
      <w:r>
        <w:rPr>
          <w:b w:val="0"/>
        </w:rPr>
        <w:t>;</w:t>
      </w:r>
      <w:r w:rsidRPr="00E86E34">
        <w:rPr>
          <w:b w:val="0"/>
        </w:rPr>
        <w:t xml:space="preserve"> </w:t>
      </w:r>
    </w:p>
    <w:p w:rsidR="00E86E34" w:rsidRDefault="00716409" w:rsidP="00E86E34">
      <w:pPr>
        <w:pStyle w:val="FFLSubHeaders"/>
        <w:numPr>
          <w:ilvl w:val="0"/>
          <w:numId w:val="10"/>
        </w:numPr>
        <w:rPr>
          <w:b w:val="0"/>
        </w:rPr>
      </w:pPr>
      <w:r w:rsidRPr="00E86E34">
        <w:rPr>
          <w:b w:val="0"/>
        </w:rPr>
        <w:t>bruising</w:t>
      </w:r>
      <w:r>
        <w:rPr>
          <w:b w:val="0"/>
        </w:rPr>
        <w:t>;</w:t>
      </w:r>
      <w:r w:rsidRPr="00E86E34">
        <w:rPr>
          <w:b w:val="0"/>
        </w:rPr>
        <w:t xml:space="preserve"> </w:t>
      </w:r>
    </w:p>
    <w:p w:rsidR="00C05EAA" w:rsidRDefault="00716409" w:rsidP="00E86E34">
      <w:pPr>
        <w:pStyle w:val="FFLSubHeaders"/>
        <w:numPr>
          <w:ilvl w:val="0"/>
          <w:numId w:val="10"/>
        </w:numPr>
        <w:rPr>
          <w:b w:val="0"/>
        </w:rPr>
      </w:pPr>
      <w:proofErr w:type="gramStart"/>
      <w:r>
        <w:rPr>
          <w:b w:val="0"/>
        </w:rPr>
        <w:t>excessive</w:t>
      </w:r>
      <w:proofErr w:type="gramEnd"/>
      <w:r>
        <w:rPr>
          <w:b w:val="0"/>
        </w:rPr>
        <w:t xml:space="preserve"> eyes, sprouts, </w:t>
      </w:r>
      <w:r w:rsidRPr="00E86E34">
        <w:rPr>
          <w:b w:val="0"/>
        </w:rPr>
        <w:t>green areas</w:t>
      </w:r>
      <w:r>
        <w:rPr>
          <w:b w:val="0"/>
        </w:rPr>
        <w:t>.</w:t>
      </w:r>
    </w:p>
    <w:p w:rsidR="00C05EAA" w:rsidRDefault="00C05EAA" w:rsidP="003241BC">
      <w:pPr>
        <w:pStyle w:val="FFLSubHeaders"/>
        <w:rPr>
          <w:b w:val="0"/>
        </w:rPr>
      </w:pPr>
    </w:p>
    <w:p w:rsidR="00E86E34" w:rsidRDefault="00E86E34" w:rsidP="003241BC">
      <w:pPr>
        <w:pStyle w:val="FFLSubHeaders"/>
        <w:rPr>
          <w:b w:val="0"/>
        </w:rPr>
      </w:pPr>
    </w:p>
    <w:p w:rsidR="00E86E34" w:rsidRPr="00E86E34" w:rsidRDefault="00716409" w:rsidP="003241BC">
      <w:pPr>
        <w:pStyle w:val="FFLSubHeaders"/>
      </w:pPr>
      <w:r>
        <w:t>Checklist: b</w:t>
      </w:r>
      <w:r w:rsidR="00E86E34" w:rsidRPr="00E86E34">
        <w:t xml:space="preserve">efore you start to cook  </w:t>
      </w:r>
    </w:p>
    <w:p w:rsidR="00E86E34" w:rsidRDefault="00E86E34" w:rsidP="00E86E34">
      <w:pPr>
        <w:pStyle w:val="FFLSubHeaders"/>
        <w:numPr>
          <w:ilvl w:val="0"/>
          <w:numId w:val="11"/>
        </w:numPr>
        <w:rPr>
          <w:b w:val="0"/>
        </w:rPr>
      </w:pPr>
      <w:r w:rsidRPr="00E86E34">
        <w:rPr>
          <w:b w:val="0"/>
        </w:rPr>
        <w:t>Good quality texture and appearance</w:t>
      </w:r>
      <w:r w:rsidR="00716409">
        <w:rPr>
          <w:b w:val="0"/>
        </w:rPr>
        <w:t>.</w:t>
      </w:r>
      <w:r w:rsidRPr="00E86E34">
        <w:rPr>
          <w:b w:val="0"/>
        </w:rPr>
        <w:t xml:space="preserve"> </w:t>
      </w:r>
    </w:p>
    <w:p w:rsidR="00E86E34" w:rsidRDefault="00E86E34" w:rsidP="00E86E34">
      <w:pPr>
        <w:pStyle w:val="FFLSubHeaders"/>
        <w:numPr>
          <w:ilvl w:val="0"/>
          <w:numId w:val="11"/>
        </w:numPr>
        <w:rPr>
          <w:b w:val="0"/>
        </w:rPr>
      </w:pPr>
      <w:r w:rsidRPr="00E86E34">
        <w:rPr>
          <w:b w:val="0"/>
        </w:rPr>
        <w:t xml:space="preserve">Good even size – this will help potatoes cook at the </w:t>
      </w:r>
      <w:r>
        <w:rPr>
          <w:b w:val="0"/>
        </w:rPr>
        <w:t>same rate</w:t>
      </w:r>
      <w:r w:rsidR="00716409">
        <w:rPr>
          <w:b w:val="0"/>
        </w:rPr>
        <w:t>.</w:t>
      </w:r>
    </w:p>
    <w:p w:rsidR="00C05EAA" w:rsidRDefault="00E86E34" w:rsidP="00E86E34">
      <w:pPr>
        <w:pStyle w:val="FFLSubHeaders"/>
        <w:numPr>
          <w:ilvl w:val="0"/>
          <w:numId w:val="11"/>
        </w:numPr>
        <w:rPr>
          <w:b w:val="0"/>
        </w:rPr>
      </w:pPr>
      <w:r w:rsidRPr="00E86E34">
        <w:rPr>
          <w:b w:val="0"/>
        </w:rPr>
        <w:t>The right variety – check the table on the next page</w:t>
      </w:r>
      <w:r w:rsidR="00716409">
        <w:rPr>
          <w:b w:val="0"/>
        </w:rPr>
        <w:t>.</w:t>
      </w:r>
    </w:p>
    <w:p w:rsidR="00E86E34" w:rsidRPr="00E86E34" w:rsidRDefault="00E86E34" w:rsidP="00E86E34">
      <w:pPr>
        <w:pStyle w:val="FFLSubHeaders"/>
      </w:pPr>
      <w:r w:rsidRPr="00E86E34">
        <w:lastRenderedPageBreak/>
        <w:t xml:space="preserve">Choosing the right variety </w:t>
      </w:r>
    </w:p>
    <w:p w:rsidR="00E86E34" w:rsidRDefault="00E86E34" w:rsidP="00E86E34">
      <w:pPr>
        <w:pStyle w:val="FFLSubHeaders"/>
        <w:rPr>
          <w:b w:val="0"/>
        </w:rPr>
      </w:pPr>
      <w:r w:rsidRPr="00E86E34">
        <w:rPr>
          <w:b w:val="0"/>
        </w:rPr>
        <w:t>Not all potatoes are the same. To get the best results you need to choose the right variety. You might not be able to find every variety in every shop but the most popular varieties should be available throughout the UK.</w:t>
      </w:r>
    </w:p>
    <w:p w:rsidR="00E86E34" w:rsidRDefault="00E86E34" w:rsidP="00E86E34">
      <w:pPr>
        <w:pStyle w:val="FFLSubHeaders"/>
        <w:rPr>
          <w:b w:val="0"/>
        </w:rPr>
      </w:pPr>
      <w:r>
        <w:rPr>
          <w:noProof/>
          <w:lang w:val="en-GB" w:eastAsia="en-GB"/>
        </w:rPr>
        <w:drawing>
          <wp:inline distT="0" distB="0" distL="0" distR="0" wp14:anchorId="491148D8" wp14:editId="5096CAAF">
            <wp:extent cx="4029075" cy="2152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29075" cy="2152650"/>
                    </a:xfrm>
                    <a:prstGeom prst="rect">
                      <a:avLst/>
                    </a:prstGeom>
                  </pic:spPr>
                </pic:pic>
              </a:graphicData>
            </a:graphic>
          </wp:inline>
        </w:drawing>
      </w:r>
    </w:p>
    <w:p w:rsidR="00E86E34" w:rsidRDefault="00E86E34" w:rsidP="00E86E34">
      <w:pPr>
        <w:pStyle w:val="FFLSubHeaders"/>
        <w:jc w:val="center"/>
        <w:rPr>
          <w:b w:val="0"/>
        </w:rPr>
      </w:pPr>
      <w:r>
        <w:rPr>
          <w:noProof/>
          <w:lang w:val="en-GB" w:eastAsia="en-GB"/>
        </w:rPr>
        <w:drawing>
          <wp:inline distT="0" distB="0" distL="0" distR="0" wp14:anchorId="5FC7D71D" wp14:editId="2588A09E">
            <wp:extent cx="1943100" cy="1123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43100" cy="1123950"/>
                    </a:xfrm>
                    <a:prstGeom prst="rect">
                      <a:avLst/>
                    </a:prstGeom>
                  </pic:spPr>
                </pic:pic>
              </a:graphicData>
            </a:graphic>
          </wp:inline>
        </w:drawing>
      </w:r>
    </w:p>
    <w:tbl>
      <w:tblPr>
        <w:tblStyle w:val="TableGrid"/>
        <w:tblW w:w="0" w:type="auto"/>
        <w:tblLook w:val="04A0" w:firstRow="1" w:lastRow="0" w:firstColumn="1" w:lastColumn="0" w:noHBand="0" w:noVBand="1"/>
      </w:tblPr>
      <w:tblGrid>
        <w:gridCol w:w="2689"/>
        <w:gridCol w:w="4233"/>
      </w:tblGrid>
      <w:tr w:rsidR="00E86E34" w:rsidTr="00716409">
        <w:tc>
          <w:tcPr>
            <w:tcW w:w="2689" w:type="dxa"/>
            <w:shd w:val="clear" w:color="auto" w:fill="D9D9D9" w:themeFill="background1" w:themeFillShade="D9"/>
          </w:tcPr>
          <w:p w:rsidR="00E86E34" w:rsidRPr="00E86E34" w:rsidRDefault="00E86E34" w:rsidP="00E86E34">
            <w:pPr>
              <w:rPr>
                <w:rFonts w:ascii="Arial" w:hAnsi="Arial" w:cs="Arial"/>
              </w:rPr>
            </w:pPr>
            <w:r w:rsidRPr="00E86E34">
              <w:rPr>
                <w:rFonts w:ascii="Arial" w:hAnsi="Arial" w:cs="Arial"/>
              </w:rPr>
              <w:t>When cooked:</w:t>
            </w:r>
          </w:p>
        </w:tc>
        <w:tc>
          <w:tcPr>
            <w:tcW w:w="4233" w:type="dxa"/>
          </w:tcPr>
          <w:p w:rsidR="00E86E34" w:rsidRPr="00E86E34" w:rsidRDefault="00E86E34" w:rsidP="00E86E34">
            <w:pPr>
              <w:rPr>
                <w:rFonts w:ascii="Arial" w:hAnsi="Arial" w:cs="Arial"/>
              </w:rPr>
            </w:pPr>
            <w:r w:rsidRPr="00E86E34">
              <w:rPr>
                <w:rFonts w:ascii="Arial" w:hAnsi="Arial" w:cs="Arial"/>
              </w:rPr>
              <w:t xml:space="preserve">Fluffy in the middle </w:t>
            </w:r>
          </w:p>
        </w:tc>
      </w:tr>
      <w:tr w:rsidR="00E86E34" w:rsidTr="00716409">
        <w:tc>
          <w:tcPr>
            <w:tcW w:w="2689" w:type="dxa"/>
            <w:shd w:val="clear" w:color="auto" w:fill="D9D9D9" w:themeFill="background1" w:themeFillShade="D9"/>
          </w:tcPr>
          <w:p w:rsidR="00E86E34" w:rsidRPr="00E86E34" w:rsidRDefault="00E86E34" w:rsidP="00E86E34">
            <w:pPr>
              <w:rPr>
                <w:rFonts w:ascii="Arial" w:hAnsi="Arial" w:cs="Arial"/>
              </w:rPr>
            </w:pPr>
            <w:r w:rsidRPr="00E86E34">
              <w:rPr>
                <w:rFonts w:ascii="Arial" w:hAnsi="Arial" w:cs="Arial"/>
              </w:rPr>
              <w:t>Perfect for:</w:t>
            </w:r>
          </w:p>
        </w:tc>
        <w:tc>
          <w:tcPr>
            <w:tcW w:w="4233" w:type="dxa"/>
          </w:tcPr>
          <w:p w:rsidR="00E86E34" w:rsidRPr="00E86E34" w:rsidRDefault="00E86E34" w:rsidP="00E86E34">
            <w:pPr>
              <w:rPr>
                <w:rFonts w:ascii="Arial" w:hAnsi="Arial" w:cs="Arial"/>
              </w:rPr>
            </w:pPr>
            <w:r w:rsidRPr="00E86E34">
              <w:rPr>
                <w:rFonts w:ascii="Arial" w:hAnsi="Arial" w:cs="Arial"/>
              </w:rPr>
              <w:t>Roasting, baking and chipping</w:t>
            </w:r>
          </w:p>
        </w:tc>
      </w:tr>
      <w:tr w:rsidR="00E86E34" w:rsidTr="00716409">
        <w:tc>
          <w:tcPr>
            <w:tcW w:w="2689" w:type="dxa"/>
            <w:shd w:val="clear" w:color="auto" w:fill="D9D9D9" w:themeFill="background1" w:themeFillShade="D9"/>
          </w:tcPr>
          <w:p w:rsidR="00E86E34" w:rsidRPr="00E86E34" w:rsidRDefault="00E86E34" w:rsidP="00E86E34">
            <w:pPr>
              <w:rPr>
                <w:rFonts w:ascii="Arial" w:hAnsi="Arial" w:cs="Arial"/>
              </w:rPr>
            </w:pPr>
            <w:r w:rsidRPr="00E86E34">
              <w:rPr>
                <w:rFonts w:ascii="Arial" w:hAnsi="Arial" w:cs="Arial"/>
              </w:rPr>
              <w:t xml:space="preserve">Popular varieties: </w:t>
            </w:r>
          </w:p>
        </w:tc>
        <w:tc>
          <w:tcPr>
            <w:tcW w:w="4233" w:type="dxa"/>
          </w:tcPr>
          <w:p w:rsidR="00E86E34" w:rsidRPr="00E86E34" w:rsidRDefault="00E86E34" w:rsidP="00E86E34">
            <w:pPr>
              <w:rPr>
                <w:rFonts w:ascii="Arial" w:hAnsi="Arial" w:cs="Arial"/>
              </w:rPr>
            </w:pPr>
            <w:r w:rsidRPr="00E86E34">
              <w:rPr>
                <w:rFonts w:ascii="Arial" w:hAnsi="Arial" w:cs="Arial"/>
              </w:rPr>
              <w:t>King Edward, Maris Piper</w:t>
            </w:r>
          </w:p>
        </w:tc>
      </w:tr>
      <w:tr w:rsidR="00E86E34" w:rsidTr="00716409">
        <w:tc>
          <w:tcPr>
            <w:tcW w:w="2689" w:type="dxa"/>
            <w:shd w:val="clear" w:color="auto" w:fill="D9D9D9" w:themeFill="background1" w:themeFillShade="D9"/>
          </w:tcPr>
          <w:p w:rsidR="00E86E34" w:rsidRPr="00E86E34" w:rsidRDefault="00E86E34" w:rsidP="00E86E34">
            <w:pPr>
              <w:rPr>
                <w:rFonts w:ascii="Arial" w:hAnsi="Arial" w:cs="Arial"/>
              </w:rPr>
            </w:pPr>
            <w:r w:rsidRPr="00E86E34">
              <w:rPr>
                <w:rFonts w:ascii="Arial" w:hAnsi="Arial" w:cs="Arial"/>
              </w:rPr>
              <w:t>Other varieties:</w:t>
            </w:r>
          </w:p>
        </w:tc>
        <w:tc>
          <w:tcPr>
            <w:tcW w:w="4233" w:type="dxa"/>
          </w:tcPr>
          <w:p w:rsidR="00E86E34" w:rsidRPr="00E86E34" w:rsidRDefault="00E86E34" w:rsidP="00E86E34">
            <w:pPr>
              <w:rPr>
                <w:rFonts w:ascii="Arial" w:hAnsi="Arial" w:cs="Arial"/>
              </w:rPr>
            </w:pPr>
            <w:r w:rsidRPr="00E86E34">
              <w:rPr>
                <w:rFonts w:ascii="Arial" w:hAnsi="Arial" w:cs="Arial"/>
              </w:rPr>
              <w:t xml:space="preserve">Cara, Golden Wonder, Rooster, Santa, Yukon Gold, Shetland Black, Highland Burgundy, Arran Victory, </w:t>
            </w:r>
            <w:proofErr w:type="spellStart"/>
            <w:r w:rsidRPr="00E86E34">
              <w:rPr>
                <w:rFonts w:ascii="Arial" w:hAnsi="Arial" w:cs="Arial"/>
              </w:rPr>
              <w:t>Violetta</w:t>
            </w:r>
            <w:proofErr w:type="spellEnd"/>
            <w:r w:rsidRPr="00E86E34">
              <w:rPr>
                <w:rFonts w:ascii="Arial" w:hAnsi="Arial" w:cs="Arial"/>
              </w:rPr>
              <w:t>, Mayan Gold</w:t>
            </w:r>
          </w:p>
        </w:tc>
      </w:tr>
    </w:tbl>
    <w:p w:rsidR="00E86E34" w:rsidRDefault="00E86E34" w:rsidP="00E86E34">
      <w:pPr>
        <w:pStyle w:val="FFLSubHeaders"/>
        <w:rPr>
          <w:b w:val="0"/>
        </w:rPr>
      </w:pPr>
    </w:p>
    <w:p w:rsidR="00E86E34" w:rsidRDefault="00E86E34" w:rsidP="00E86E34">
      <w:pPr>
        <w:pStyle w:val="FFLSubHeaders"/>
        <w:jc w:val="center"/>
        <w:rPr>
          <w:b w:val="0"/>
        </w:rPr>
      </w:pPr>
      <w:r>
        <w:rPr>
          <w:noProof/>
          <w:lang w:val="en-GB" w:eastAsia="en-GB"/>
        </w:rPr>
        <w:drawing>
          <wp:inline distT="0" distB="0" distL="0" distR="0" wp14:anchorId="5EAC3986" wp14:editId="07423196">
            <wp:extent cx="2047875" cy="11430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47875" cy="1143000"/>
                    </a:xfrm>
                    <a:prstGeom prst="rect">
                      <a:avLst/>
                    </a:prstGeom>
                  </pic:spPr>
                </pic:pic>
              </a:graphicData>
            </a:graphic>
          </wp:inline>
        </w:drawing>
      </w:r>
    </w:p>
    <w:tbl>
      <w:tblPr>
        <w:tblStyle w:val="TableGrid"/>
        <w:tblW w:w="0" w:type="auto"/>
        <w:tblLook w:val="04A0" w:firstRow="1" w:lastRow="0" w:firstColumn="1" w:lastColumn="0" w:noHBand="0" w:noVBand="1"/>
      </w:tblPr>
      <w:tblGrid>
        <w:gridCol w:w="2689"/>
        <w:gridCol w:w="4233"/>
      </w:tblGrid>
      <w:tr w:rsidR="00E86E34" w:rsidTr="00716409">
        <w:tc>
          <w:tcPr>
            <w:tcW w:w="2689" w:type="dxa"/>
            <w:shd w:val="clear" w:color="auto" w:fill="D9D9D9" w:themeFill="background1" w:themeFillShade="D9"/>
          </w:tcPr>
          <w:p w:rsidR="00E86E34" w:rsidRPr="00E86E34" w:rsidRDefault="00E86E34" w:rsidP="00053384">
            <w:pPr>
              <w:rPr>
                <w:rFonts w:ascii="Arial" w:hAnsi="Arial" w:cs="Arial"/>
              </w:rPr>
            </w:pPr>
            <w:r w:rsidRPr="00E86E34">
              <w:rPr>
                <w:rFonts w:ascii="Arial" w:hAnsi="Arial" w:cs="Arial"/>
              </w:rPr>
              <w:t>When cooked:</w:t>
            </w:r>
          </w:p>
        </w:tc>
        <w:tc>
          <w:tcPr>
            <w:tcW w:w="4233" w:type="dxa"/>
          </w:tcPr>
          <w:p w:rsidR="00E86E34" w:rsidRPr="00E86E34" w:rsidRDefault="00E86E34" w:rsidP="00053384">
            <w:pPr>
              <w:rPr>
                <w:rFonts w:ascii="Arial" w:hAnsi="Arial" w:cs="Arial"/>
              </w:rPr>
            </w:pPr>
            <w:r w:rsidRPr="00E86E34">
              <w:rPr>
                <w:rFonts w:ascii="Arial" w:hAnsi="Arial" w:cs="Arial"/>
              </w:rPr>
              <w:t>A smooth texture. These potatoes hold their shape when boiled or cooked in liquid</w:t>
            </w:r>
          </w:p>
        </w:tc>
      </w:tr>
      <w:tr w:rsidR="00E86E34" w:rsidTr="00716409">
        <w:tc>
          <w:tcPr>
            <w:tcW w:w="2689" w:type="dxa"/>
            <w:shd w:val="clear" w:color="auto" w:fill="D9D9D9" w:themeFill="background1" w:themeFillShade="D9"/>
          </w:tcPr>
          <w:p w:rsidR="00E86E34" w:rsidRPr="00E86E34" w:rsidRDefault="00E86E34" w:rsidP="00053384">
            <w:pPr>
              <w:rPr>
                <w:rFonts w:ascii="Arial" w:hAnsi="Arial" w:cs="Arial"/>
              </w:rPr>
            </w:pPr>
            <w:r w:rsidRPr="00E86E34">
              <w:rPr>
                <w:rFonts w:ascii="Arial" w:hAnsi="Arial" w:cs="Arial"/>
              </w:rPr>
              <w:t>Perfect for:</w:t>
            </w:r>
          </w:p>
        </w:tc>
        <w:tc>
          <w:tcPr>
            <w:tcW w:w="4233" w:type="dxa"/>
          </w:tcPr>
          <w:p w:rsidR="00E86E34" w:rsidRPr="00E86E34" w:rsidRDefault="00E86E34" w:rsidP="00053384">
            <w:pPr>
              <w:rPr>
                <w:rFonts w:ascii="Arial" w:hAnsi="Arial" w:cs="Arial"/>
              </w:rPr>
            </w:pPr>
            <w:r w:rsidRPr="00E86E34">
              <w:rPr>
                <w:rFonts w:ascii="Arial" w:hAnsi="Arial" w:cs="Arial"/>
              </w:rPr>
              <w:t>Mashing, boiling or as wedges</w:t>
            </w:r>
          </w:p>
        </w:tc>
      </w:tr>
      <w:tr w:rsidR="00E86E34" w:rsidTr="00716409">
        <w:tc>
          <w:tcPr>
            <w:tcW w:w="2689" w:type="dxa"/>
            <w:shd w:val="clear" w:color="auto" w:fill="D9D9D9" w:themeFill="background1" w:themeFillShade="D9"/>
          </w:tcPr>
          <w:p w:rsidR="00E86E34" w:rsidRPr="00E86E34" w:rsidRDefault="00E86E34" w:rsidP="00053384">
            <w:pPr>
              <w:rPr>
                <w:rFonts w:ascii="Arial" w:hAnsi="Arial" w:cs="Arial"/>
              </w:rPr>
            </w:pPr>
            <w:r w:rsidRPr="00E86E34">
              <w:rPr>
                <w:rFonts w:ascii="Arial" w:hAnsi="Arial" w:cs="Arial"/>
              </w:rPr>
              <w:t xml:space="preserve">Popular varieties: </w:t>
            </w:r>
          </w:p>
        </w:tc>
        <w:tc>
          <w:tcPr>
            <w:tcW w:w="4233" w:type="dxa"/>
          </w:tcPr>
          <w:p w:rsidR="00E86E34" w:rsidRPr="00E86E34" w:rsidRDefault="00E86E34" w:rsidP="00053384">
            <w:pPr>
              <w:rPr>
                <w:rFonts w:ascii="Arial" w:hAnsi="Arial" w:cs="Arial"/>
              </w:rPr>
            </w:pPr>
            <w:r w:rsidRPr="00E86E34">
              <w:rPr>
                <w:rFonts w:ascii="Arial" w:hAnsi="Arial" w:cs="Arial"/>
              </w:rPr>
              <w:t>Desiree</w:t>
            </w:r>
          </w:p>
        </w:tc>
      </w:tr>
      <w:tr w:rsidR="00E86E34" w:rsidTr="00716409">
        <w:tc>
          <w:tcPr>
            <w:tcW w:w="2689" w:type="dxa"/>
            <w:shd w:val="clear" w:color="auto" w:fill="D9D9D9" w:themeFill="background1" w:themeFillShade="D9"/>
          </w:tcPr>
          <w:p w:rsidR="00E86E34" w:rsidRPr="00E86E34" w:rsidRDefault="00E86E34" w:rsidP="00053384">
            <w:pPr>
              <w:rPr>
                <w:rFonts w:ascii="Arial" w:hAnsi="Arial" w:cs="Arial"/>
              </w:rPr>
            </w:pPr>
            <w:r w:rsidRPr="00E86E34">
              <w:rPr>
                <w:rFonts w:ascii="Arial" w:hAnsi="Arial" w:cs="Arial"/>
              </w:rPr>
              <w:t>Other varieties:</w:t>
            </w:r>
          </w:p>
        </w:tc>
        <w:tc>
          <w:tcPr>
            <w:tcW w:w="4233" w:type="dxa"/>
          </w:tcPr>
          <w:p w:rsidR="00E86E34" w:rsidRPr="00E86E34" w:rsidRDefault="00E86E34" w:rsidP="00053384">
            <w:pPr>
              <w:rPr>
                <w:rFonts w:ascii="Arial" w:hAnsi="Arial" w:cs="Arial"/>
              </w:rPr>
            </w:pPr>
            <w:r w:rsidRPr="00E86E34">
              <w:rPr>
                <w:rFonts w:ascii="Arial" w:hAnsi="Arial" w:cs="Arial"/>
              </w:rPr>
              <w:t>Lady Balfour, Vivaldi</w:t>
            </w:r>
          </w:p>
        </w:tc>
      </w:tr>
    </w:tbl>
    <w:p w:rsidR="00E86E34" w:rsidRDefault="00E86E34" w:rsidP="00E86E34">
      <w:pPr>
        <w:pStyle w:val="FFLSubHeaders"/>
        <w:rPr>
          <w:b w:val="0"/>
        </w:rPr>
      </w:pPr>
    </w:p>
    <w:p w:rsidR="00E86E34" w:rsidRPr="00E86E34" w:rsidRDefault="00E86E34" w:rsidP="00E86E34">
      <w:pPr>
        <w:pStyle w:val="FFLSubHeaders"/>
        <w:rPr>
          <w:b w:val="0"/>
          <w:sz w:val="32"/>
        </w:rPr>
      </w:pPr>
    </w:p>
    <w:p w:rsidR="00E86E34" w:rsidRDefault="00E86E34" w:rsidP="00E86E34">
      <w:pPr>
        <w:pStyle w:val="FFLSubHeaders"/>
        <w:jc w:val="center"/>
        <w:rPr>
          <w:b w:val="0"/>
        </w:rPr>
      </w:pPr>
      <w:r>
        <w:rPr>
          <w:noProof/>
          <w:lang w:val="en-GB" w:eastAsia="en-GB"/>
        </w:rPr>
        <w:drawing>
          <wp:inline distT="0" distB="0" distL="0" distR="0" wp14:anchorId="55052A27" wp14:editId="685FFAA0">
            <wp:extent cx="1933575" cy="1162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33575" cy="1162050"/>
                    </a:xfrm>
                    <a:prstGeom prst="rect">
                      <a:avLst/>
                    </a:prstGeom>
                  </pic:spPr>
                </pic:pic>
              </a:graphicData>
            </a:graphic>
          </wp:inline>
        </w:drawing>
      </w:r>
    </w:p>
    <w:p w:rsidR="00E86E34" w:rsidRDefault="00E86E34" w:rsidP="00E86E34">
      <w:pPr>
        <w:pStyle w:val="FFLSubHeaders"/>
        <w:jc w:val="center"/>
        <w:rPr>
          <w:b w:val="0"/>
        </w:rPr>
      </w:pPr>
    </w:p>
    <w:tbl>
      <w:tblPr>
        <w:tblStyle w:val="TableGrid"/>
        <w:tblW w:w="0" w:type="auto"/>
        <w:tblLook w:val="04A0" w:firstRow="1" w:lastRow="0" w:firstColumn="1" w:lastColumn="0" w:noHBand="0" w:noVBand="1"/>
      </w:tblPr>
      <w:tblGrid>
        <w:gridCol w:w="2689"/>
        <w:gridCol w:w="4233"/>
      </w:tblGrid>
      <w:tr w:rsidR="00E86E34" w:rsidTr="00716409">
        <w:tc>
          <w:tcPr>
            <w:tcW w:w="2689" w:type="dxa"/>
            <w:shd w:val="clear" w:color="auto" w:fill="D9D9D9" w:themeFill="background1" w:themeFillShade="D9"/>
          </w:tcPr>
          <w:p w:rsidR="00E86E34" w:rsidRPr="00E86E34" w:rsidRDefault="00E86E34" w:rsidP="00053384">
            <w:pPr>
              <w:rPr>
                <w:rFonts w:ascii="Arial" w:hAnsi="Arial" w:cs="Arial"/>
              </w:rPr>
            </w:pPr>
            <w:r w:rsidRPr="00E86E34">
              <w:rPr>
                <w:rFonts w:ascii="Arial" w:hAnsi="Arial" w:cs="Arial"/>
              </w:rPr>
              <w:t>When cooked:</w:t>
            </w:r>
          </w:p>
        </w:tc>
        <w:tc>
          <w:tcPr>
            <w:tcW w:w="4233" w:type="dxa"/>
          </w:tcPr>
          <w:p w:rsidR="00E86E34" w:rsidRPr="00E86E34" w:rsidRDefault="00E86E34" w:rsidP="00053384">
            <w:pPr>
              <w:rPr>
                <w:rFonts w:ascii="Arial" w:hAnsi="Arial" w:cs="Arial"/>
              </w:rPr>
            </w:pPr>
            <w:r w:rsidRPr="00E86E34">
              <w:rPr>
                <w:rFonts w:ascii="Arial" w:hAnsi="Arial" w:cs="Arial"/>
              </w:rPr>
              <w:t>Firm to the bite</w:t>
            </w:r>
          </w:p>
        </w:tc>
      </w:tr>
      <w:tr w:rsidR="00E86E34" w:rsidTr="00716409">
        <w:tc>
          <w:tcPr>
            <w:tcW w:w="2689" w:type="dxa"/>
            <w:shd w:val="clear" w:color="auto" w:fill="D9D9D9" w:themeFill="background1" w:themeFillShade="D9"/>
          </w:tcPr>
          <w:p w:rsidR="00E86E34" w:rsidRPr="00E86E34" w:rsidRDefault="00E86E34" w:rsidP="00053384">
            <w:pPr>
              <w:rPr>
                <w:rFonts w:ascii="Arial" w:hAnsi="Arial" w:cs="Arial"/>
              </w:rPr>
            </w:pPr>
            <w:r w:rsidRPr="00E86E34">
              <w:rPr>
                <w:rFonts w:ascii="Arial" w:hAnsi="Arial" w:cs="Arial"/>
              </w:rPr>
              <w:t>Perfect for:</w:t>
            </w:r>
          </w:p>
        </w:tc>
        <w:tc>
          <w:tcPr>
            <w:tcW w:w="4233" w:type="dxa"/>
          </w:tcPr>
          <w:p w:rsidR="00E86E34" w:rsidRPr="00E86E34" w:rsidRDefault="00E86E34" w:rsidP="00053384">
            <w:pPr>
              <w:rPr>
                <w:rFonts w:ascii="Arial" w:hAnsi="Arial" w:cs="Arial"/>
              </w:rPr>
            </w:pPr>
            <w:r w:rsidRPr="00E86E34">
              <w:rPr>
                <w:rFonts w:ascii="Arial" w:hAnsi="Arial" w:cs="Arial"/>
              </w:rPr>
              <w:t>Boiling, steaming or roasting whole in skins</w:t>
            </w:r>
          </w:p>
        </w:tc>
      </w:tr>
      <w:tr w:rsidR="00E86E34" w:rsidTr="00716409">
        <w:tc>
          <w:tcPr>
            <w:tcW w:w="2689" w:type="dxa"/>
            <w:shd w:val="clear" w:color="auto" w:fill="D9D9D9" w:themeFill="background1" w:themeFillShade="D9"/>
          </w:tcPr>
          <w:p w:rsidR="00E86E34" w:rsidRPr="00E86E34" w:rsidRDefault="00E86E34" w:rsidP="00053384">
            <w:pPr>
              <w:rPr>
                <w:rFonts w:ascii="Arial" w:hAnsi="Arial" w:cs="Arial"/>
              </w:rPr>
            </w:pPr>
            <w:r w:rsidRPr="00E86E34">
              <w:rPr>
                <w:rFonts w:ascii="Arial" w:hAnsi="Arial" w:cs="Arial"/>
              </w:rPr>
              <w:t xml:space="preserve">Popular varieties: </w:t>
            </w:r>
          </w:p>
        </w:tc>
        <w:tc>
          <w:tcPr>
            <w:tcW w:w="4233" w:type="dxa"/>
          </w:tcPr>
          <w:p w:rsidR="00E86E34" w:rsidRPr="00E86E34" w:rsidRDefault="00E86E34" w:rsidP="00053384">
            <w:pPr>
              <w:rPr>
                <w:rFonts w:ascii="Arial" w:hAnsi="Arial" w:cs="Arial"/>
              </w:rPr>
            </w:pPr>
            <w:r w:rsidRPr="00E86E34">
              <w:rPr>
                <w:rFonts w:ascii="Arial" w:hAnsi="Arial" w:cs="Arial"/>
              </w:rPr>
              <w:t>Charlotte, Maris Peer</w:t>
            </w:r>
          </w:p>
        </w:tc>
      </w:tr>
      <w:tr w:rsidR="00E86E34" w:rsidTr="00716409">
        <w:tc>
          <w:tcPr>
            <w:tcW w:w="2689" w:type="dxa"/>
            <w:shd w:val="clear" w:color="auto" w:fill="D9D9D9" w:themeFill="background1" w:themeFillShade="D9"/>
          </w:tcPr>
          <w:p w:rsidR="00E86E34" w:rsidRPr="00E86E34" w:rsidRDefault="00E86E34" w:rsidP="00053384">
            <w:pPr>
              <w:rPr>
                <w:rFonts w:ascii="Arial" w:hAnsi="Arial" w:cs="Arial"/>
              </w:rPr>
            </w:pPr>
            <w:r w:rsidRPr="00E86E34">
              <w:rPr>
                <w:rFonts w:ascii="Arial" w:hAnsi="Arial" w:cs="Arial"/>
              </w:rPr>
              <w:t>Other varieties:</w:t>
            </w:r>
          </w:p>
        </w:tc>
        <w:tc>
          <w:tcPr>
            <w:tcW w:w="4233" w:type="dxa"/>
          </w:tcPr>
          <w:p w:rsidR="00E86E34" w:rsidRPr="00E86E34" w:rsidRDefault="00E86E34" w:rsidP="00053384">
            <w:pPr>
              <w:rPr>
                <w:rFonts w:ascii="Arial" w:hAnsi="Arial" w:cs="Arial"/>
              </w:rPr>
            </w:pPr>
            <w:r w:rsidRPr="00E86E34">
              <w:rPr>
                <w:rFonts w:ascii="Arial" w:hAnsi="Arial" w:cs="Arial"/>
              </w:rPr>
              <w:t xml:space="preserve">Anya, Jazzy, Pink Fir Apple, Nicola, </w:t>
            </w:r>
            <w:proofErr w:type="spellStart"/>
            <w:r w:rsidRPr="00E86E34">
              <w:rPr>
                <w:rFonts w:ascii="Arial" w:hAnsi="Arial" w:cs="Arial"/>
              </w:rPr>
              <w:t>Pentland</w:t>
            </w:r>
            <w:proofErr w:type="spellEnd"/>
            <w:r w:rsidRPr="00E86E34">
              <w:rPr>
                <w:rFonts w:ascii="Arial" w:hAnsi="Arial" w:cs="Arial"/>
              </w:rPr>
              <w:t xml:space="preserve"> Javelin, Baby Gem</w:t>
            </w:r>
          </w:p>
        </w:tc>
      </w:tr>
    </w:tbl>
    <w:p w:rsidR="00E86E34" w:rsidRPr="003241BC" w:rsidRDefault="00E86E34" w:rsidP="00E86E34">
      <w:pPr>
        <w:pStyle w:val="FFLSubHeaders"/>
        <w:rPr>
          <w:b w:val="0"/>
        </w:rPr>
      </w:pPr>
    </w:p>
    <w:sectPr w:rsidR="00E86E34" w:rsidRPr="003241BC" w:rsidSect="002D1276">
      <w:headerReference w:type="default" r:id="rId15"/>
      <w:footerReference w:type="default" r:id="rId16"/>
      <w:headerReference w:type="first" r:id="rId17"/>
      <w:footerReference w:type="first" r:id="rId18"/>
      <w:pgSz w:w="16840" w:h="11900" w:orient="landscape"/>
      <w:pgMar w:top="851" w:right="1134" w:bottom="2268" w:left="1134" w:header="709" w:footer="17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C10" w:rsidRDefault="00233C10" w:rsidP="00D5426B">
      <w:r>
        <w:separator/>
      </w:r>
    </w:p>
  </w:endnote>
  <w:endnote w:type="continuationSeparator" w:id="0">
    <w:p w:rsidR="00233C10" w:rsidRDefault="00233C10" w:rsidP="00D54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Lucida Grande">
    <w:altName w:val="Times New Roman"/>
    <w:charset w:val="00"/>
    <w:family w:val="auto"/>
    <w:pitch w:val="variable"/>
    <w:sig w:usb0="E1000AEF" w:usb1="5000A1FF" w:usb2="00000000" w:usb3="00000000" w:csb0="000001BF" w:csb1="00000000"/>
  </w:font>
  <w:font w:name="Times">
    <w:panose1 w:val="020206030504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762253"/>
      <w:docPartObj>
        <w:docPartGallery w:val="Page Numbers (Bottom of Page)"/>
        <w:docPartUnique/>
      </w:docPartObj>
    </w:sdtPr>
    <w:sdtEndPr>
      <w:rPr>
        <w:noProof/>
      </w:rPr>
    </w:sdtEndPr>
    <w:sdtContent>
      <w:p w:rsidR="009D20D6" w:rsidRDefault="008B50BA">
        <w:pPr>
          <w:pStyle w:val="Footer"/>
          <w:jc w:val="center"/>
        </w:pPr>
        <w:r w:rsidRPr="000607C7">
          <w:rPr>
            <w:noProof/>
            <w:lang w:eastAsia="en-GB"/>
          </w:rPr>
          <mc:AlternateContent>
            <mc:Choice Requires="wps">
              <w:drawing>
                <wp:anchor distT="0" distB="0" distL="114300" distR="114300" simplePos="0" relativeHeight="251667456" behindDoc="1" locked="0" layoutInCell="1" allowOverlap="1" wp14:anchorId="0276F302" wp14:editId="72694CB1">
                  <wp:simplePos x="0" y="0"/>
                  <wp:positionH relativeFrom="column">
                    <wp:posOffset>-352425</wp:posOffset>
                  </wp:positionH>
                  <wp:positionV relativeFrom="paragraph">
                    <wp:posOffset>-122555</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w:t>
                              </w:r>
                              <w:r w:rsidR="003241BC">
                                <w:rPr>
                                  <w:rFonts w:ascii="Arial" w:hAnsi="Arial" w:cs="Arial"/>
                                  <w:color w:val="000000" w:themeColor="text1"/>
                                  <w:sz w:val="20"/>
                                  <w:szCs w:val="20"/>
                                </w:rPr>
                                <w:t>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276F302" id="_x0000_t202" coordsize="21600,21600" o:spt="202" path="m,l,21600r21600,l21600,xe">
                  <v:stroke joinstyle="miter"/>
                  <v:path gradientshapeok="t" o:connecttype="rect"/>
                </v:shapetype>
                <v:shape id="Text Box 12" o:spid="_x0000_s1026" type="#_x0000_t202" style="position:absolute;left:0;text-align:left;margin-left:-27.75pt;margin-top:-9.65pt;width:149.45pt;height:20.7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XsbA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M&#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" filled="f" stroked="f">
                  <v:textbox inset="0,0,0,0">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w:t>
                        </w:r>
                        <w:r w:rsidR="003241BC">
                          <w:rPr>
                            <w:rFonts w:ascii="Arial" w:hAnsi="Arial" w:cs="Arial"/>
                            <w:color w:val="000000" w:themeColor="text1"/>
                            <w:sz w:val="20"/>
                            <w:szCs w:val="20"/>
                          </w:rPr>
                          <w:t>9</w:t>
                        </w:r>
                      </w:p>
                    </w:txbxContent>
                  </v:textbox>
                </v:shape>
              </w:pict>
            </mc:Fallback>
          </mc:AlternateContent>
        </w:r>
        <w:r w:rsidRPr="000607C7">
          <w:rPr>
            <w:noProof/>
            <w:lang w:eastAsia="en-GB"/>
          </w:rPr>
          <mc:AlternateContent>
            <mc:Choice Requires="wps">
              <w:drawing>
                <wp:anchor distT="0" distB="0" distL="114300" distR="114300" simplePos="0" relativeHeight="251666432" behindDoc="1" locked="0" layoutInCell="1" allowOverlap="1" wp14:anchorId="44976BD1" wp14:editId="17F6CED4">
                  <wp:simplePos x="0" y="0"/>
                  <wp:positionH relativeFrom="column">
                    <wp:posOffset>7676515</wp:posOffset>
                  </wp:positionH>
                  <wp:positionV relativeFrom="paragraph">
                    <wp:posOffset>-122264</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4976BD1" id="Text Box 11" o:spid="_x0000_s1027" type="#_x0000_t202" style="position:absolute;left:0;text-align:left;margin-left:604.45pt;margin-top:-9.65pt;width:149.45pt;height:20.7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ra5bgIAAFI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" filled="f" stroked="f">
                  <v:textbox inset="0,0,0,0">
                    <w:txbxContent>
                      <w:p w:rsidR="008B50BA" w:rsidRPr="00603780" w:rsidRDefault="008B50BA" w:rsidP="008B50BA">
                        <w:pPr>
                          <w:pStyle w:val="FFLFooter"/>
                          <w:jc w:val="right"/>
                        </w:pPr>
                        <w:r w:rsidRPr="00603780">
                          <w:t>www.foodafactoflife.org.uk</w:t>
                        </w:r>
                      </w:p>
                    </w:txbxContent>
                  </v:textbox>
                </v:shape>
              </w:pict>
            </mc:Fallback>
          </mc:AlternateContent>
        </w:r>
        <w:r w:rsidR="009D20D6" w:rsidRPr="009D20D6">
          <w:rPr>
            <w:rFonts w:ascii="Arial" w:hAnsi="Arial" w:cs="Arial"/>
            <w:color w:val="FFFFFF" w:themeColor="background1"/>
            <w:sz w:val="18"/>
            <w:szCs w:val="18"/>
          </w:rPr>
          <w:fldChar w:fldCharType="begin"/>
        </w:r>
        <w:r w:rsidR="009D20D6" w:rsidRPr="009D20D6">
          <w:rPr>
            <w:rFonts w:ascii="Arial" w:hAnsi="Arial" w:cs="Arial"/>
            <w:color w:val="FFFFFF" w:themeColor="background1"/>
            <w:sz w:val="18"/>
            <w:szCs w:val="18"/>
          </w:rPr>
          <w:instrText xml:space="preserve"> PAGE   \* MERGEFORMAT </w:instrText>
        </w:r>
        <w:r w:rsidR="009D20D6" w:rsidRPr="009D20D6">
          <w:rPr>
            <w:rFonts w:ascii="Arial" w:hAnsi="Arial" w:cs="Arial"/>
            <w:color w:val="FFFFFF" w:themeColor="background1"/>
            <w:sz w:val="18"/>
            <w:szCs w:val="18"/>
          </w:rPr>
          <w:fldChar w:fldCharType="separate"/>
        </w:r>
        <w:r w:rsidR="00483C92">
          <w:rPr>
            <w:rFonts w:ascii="Arial" w:hAnsi="Arial" w:cs="Arial"/>
            <w:noProof/>
            <w:color w:val="FFFFFF" w:themeColor="background1"/>
            <w:sz w:val="18"/>
            <w:szCs w:val="18"/>
          </w:rPr>
          <w:t>2</w:t>
        </w:r>
        <w:r w:rsidR="009D20D6" w:rsidRPr="009D20D6">
          <w:rPr>
            <w:rFonts w:ascii="Arial" w:hAnsi="Arial" w:cs="Arial"/>
            <w:noProof/>
            <w:color w:val="FFFFFF" w:themeColor="background1"/>
            <w:sz w:val="18"/>
            <w:szCs w:val="18"/>
          </w:rPr>
          <w:fldChar w:fldCharType="end"/>
        </w:r>
      </w:p>
    </w:sdtContent>
  </w:sdt>
  <w:p w:rsidR="009D20D6" w:rsidRDefault="009D20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0D6" w:rsidRPr="009D20D6" w:rsidRDefault="008B50BA" w:rsidP="00AE47BA">
    <w:pPr>
      <w:pStyle w:val="Footer"/>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4384" behindDoc="1" locked="0" layoutInCell="1" allowOverlap="1" wp14:anchorId="012B083F" wp14:editId="18E91C73">
              <wp:simplePos x="0" y="0"/>
              <wp:positionH relativeFrom="column">
                <wp:posOffset>-352425</wp:posOffset>
              </wp:positionH>
              <wp:positionV relativeFrom="paragraph">
                <wp:posOffset>-122555</wp:posOffset>
              </wp:positionV>
              <wp:extent cx="1898015" cy="262890"/>
              <wp:effectExtent l="0" t="0" r="6985" b="16510"/>
              <wp:wrapNone/>
              <wp:docPr id="10" name="Text Box 10"/>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F95135">
                            <w:rPr>
                              <w:rFonts w:ascii="Arial" w:hAnsi="Arial" w:cs="Arial"/>
                              <w:color w:val="000000" w:themeColor="text1"/>
                              <w:sz w:val="20"/>
                              <w:szCs w:val="20"/>
                            </w:rPr>
                            <w:t xml:space="preserve"> – a fact of life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12B083F" id="_x0000_t202" coordsize="21600,21600" o:spt="202" path="m,l,21600r21600,l21600,xe">
              <v:stroke joinstyle="miter"/>
              <v:path gradientshapeok="t" o:connecttype="rect"/>
            </v:shapetype>
            <v:shape id="Text Box 10" o:spid="_x0000_s1028" type="#_x0000_t202" style="position:absolute;margin-left:-27.75pt;margin-top:-9.65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" filled="f" stroked="f">
              <v:textbox inset="0,0,0,0">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F95135">
                      <w:rPr>
                        <w:rFonts w:ascii="Arial" w:hAnsi="Arial" w:cs="Arial"/>
                        <w:color w:val="000000" w:themeColor="text1"/>
                        <w:sz w:val="20"/>
                        <w:szCs w:val="20"/>
                      </w:rPr>
                      <w:t xml:space="preserve"> – a fact of life 2019</w:t>
                    </w:r>
                  </w:p>
                </w:txbxContent>
              </v:textbox>
            </v:shape>
          </w:pict>
        </mc:Fallback>
      </mc:AlternateContent>
    </w:r>
    <w:r w:rsidRPr="000607C7">
      <w:rPr>
        <w:noProof/>
        <w:lang w:eastAsia="en-GB"/>
      </w:rPr>
      <mc:AlternateContent>
        <mc:Choice Requires="wps">
          <w:drawing>
            <wp:anchor distT="0" distB="0" distL="114300" distR="114300" simplePos="0" relativeHeight="251663360" behindDoc="1" locked="0" layoutInCell="1" allowOverlap="1" wp14:anchorId="057C7EF3" wp14:editId="2F02C916">
              <wp:simplePos x="0" y="0"/>
              <wp:positionH relativeFrom="column">
                <wp:posOffset>7677150</wp:posOffset>
              </wp:positionH>
              <wp:positionV relativeFrom="paragraph">
                <wp:posOffset>-122685</wp:posOffset>
              </wp:positionV>
              <wp:extent cx="1898015" cy="262890"/>
              <wp:effectExtent l="0" t="0" r="6985" b="16510"/>
              <wp:wrapNone/>
              <wp:docPr id="2" name="Text Box 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57C7EF3" id="Text Box 2" o:spid="_x0000_s1029" type="#_x0000_t202" style="position:absolute;margin-left:604.5pt;margin-top:-9.65pt;width:149.45pt;height:20.7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" filled="f" stroked="f">
              <v:textbox inset="0,0,0,0">
                <w:txbxContent>
                  <w:p w:rsidR="008B50BA" w:rsidRPr="00603780" w:rsidRDefault="008B50BA" w:rsidP="008B50BA">
                    <w:pPr>
                      <w:pStyle w:val="FFLFooter"/>
                      <w:jc w:val="right"/>
                    </w:pPr>
                    <w:r w:rsidRPr="00603780">
                      <w:t>www.foodafactoflife.org.uk</w:t>
                    </w:r>
                  </w:p>
                </w:txbxContent>
              </v:textbox>
            </v:shape>
          </w:pict>
        </mc:Fallback>
      </mc:AlternateContent>
    </w:r>
  </w:p>
  <w:p w:rsidR="009D20D6" w:rsidRDefault="009D2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C10" w:rsidRDefault="00233C10" w:rsidP="00D5426B">
      <w:r>
        <w:separator/>
      </w:r>
    </w:p>
  </w:footnote>
  <w:footnote w:type="continuationSeparator" w:id="0">
    <w:p w:rsidR="00233C10" w:rsidRDefault="00233C10" w:rsidP="00D54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0BA" w:rsidRPr="008B50BA" w:rsidRDefault="008B50BA" w:rsidP="008B50BA">
    <w:pPr>
      <w:pStyle w:val="Header"/>
    </w:pPr>
    <w:r>
      <w:rPr>
        <w:noProof/>
        <w:lang w:eastAsia="en-GB"/>
      </w:rPr>
      <w:drawing>
        <wp:anchor distT="0" distB="0" distL="114300" distR="114300" simplePos="0" relativeHeight="251661312" behindDoc="1" locked="0" layoutInCell="1" allowOverlap="1" wp14:anchorId="642255CD" wp14:editId="121CADFD">
          <wp:simplePos x="0" y="0"/>
          <wp:positionH relativeFrom="column">
            <wp:posOffset>-720090</wp:posOffset>
          </wp:positionH>
          <wp:positionV relativeFrom="paragraph">
            <wp:posOffset>-450215</wp:posOffset>
          </wp:positionV>
          <wp:extent cx="10693657" cy="7559940"/>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980 BNF FFL Worksheet_Landscape_Age 3-5_text.png"/>
                  <pic:cNvPicPr/>
                </pic:nvPicPr>
                <pic:blipFill>
                  <a:blip r:embed="rId1">
                    <a:extLst>
                      <a:ext uri="{28A0092B-C50C-407E-A947-70E740481C1C}">
                        <a14:useLocalDpi xmlns:a14="http://schemas.microsoft.com/office/drawing/2010/main" val="0"/>
                      </a:ext>
                    </a:extLst>
                  </a:blip>
                  <a:stretch>
                    <a:fillRect/>
                  </a:stretch>
                </pic:blipFill>
                <pic:spPr>
                  <a:xfrm>
                    <a:off x="0" y="0"/>
                    <a:ext cx="10693657" cy="755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26B" w:rsidRDefault="008B50BA">
    <w:pPr>
      <w:pStyle w:val="Header"/>
    </w:pPr>
    <w:r>
      <w:rPr>
        <w:rFonts w:hint="eastAsia"/>
        <w:noProof/>
        <w:lang w:eastAsia="en-GB"/>
      </w:rPr>
      <w:drawing>
        <wp:anchor distT="0" distB="0" distL="114300" distR="114300" simplePos="0" relativeHeight="251658240" behindDoc="1" locked="0" layoutInCell="1" allowOverlap="1" wp14:anchorId="5392FEDC" wp14:editId="2F6DA768">
          <wp:simplePos x="0" y="0"/>
          <wp:positionH relativeFrom="column">
            <wp:posOffset>-720089</wp:posOffset>
          </wp:positionH>
          <wp:positionV relativeFrom="paragraph">
            <wp:posOffset>-450215</wp:posOffset>
          </wp:positionV>
          <wp:extent cx="10693280" cy="7559674"/>
          <wp:effectExtent l="0" t="0" r="635" b="1016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1">
                    <a:extLst>
                      <a:ext uri="{28A0092B-C50C-407E-A947-70E740481C1C}">
                        <a14:useLocalDpi xmlns:a14="http://schemas.microsoft.com/office/drawing/2010/main" val="0"/>
                      </a:ext>
                    </a:extLst>
                  </a:blip>
                  <a:stretch>
                    <a:fillRect/>
                  </a:stretch>
                </pic:blipFill>
                <pic:spPr>
                  <a:xfrm>
                    <a:off x="0" y="0"/>
                    <a:ext cx="10693280" cy="7559674"/>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eastAsia="en-GB"/>
      </w:rPr>
      <w:drawing>
        <wp:anchor distT="0" distB="0" distL="114300" distR="114300" simplePos="0" relativeHeight="251660288" behindDoc="1" locked="0" layoutInCell="1" allowOverlap="1" wp14:anchorId="2F2FF285" wp14:editId="7CC7DD2F">
          <wp:simplePos x="0" y="0"/>
          <wp:positionH relativeFrom="column">
            <wp:posOffset>-634365</wp:posOffset>
          </wp:positionH>
          <wp:positionV relativeFrom="paragraph">
            <wp:posOffset>7223760</wp:posOffset>
          </wp:positionV>
          <wp:extent cx="10705465" cy="757047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2">
                    <a:extLst>
                      <a:ext uri="{28A0092B-C50C-407E-A947-70E740481C1C}">
                        <a14:useLocalDpi xmlns:a14="http://schemas.microsoft.com/office/drawing/2010/main" val="0"/>
                      </a:ext>
                    </a:extLst>
                  </a:blip>
                  <a:stretch>
                    <a:fillRect/>
                  </a:stretch>
                </pic:blipFill>
                <pic:spPr>
                  <a:xfrm>
                    <a:off x="0" y="0"/>
                    <a:ext cx="10705465" cy="75704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F00EA"/>
    <w:multiLevelType w:val="hybridMultilevel"/>
    <w:tmpl w:val="7402E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087D88"/>
    <w:multiLevelType w:val="hybridMultilevel"/>
    <w:tmpl w:val="259C2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B618B2"/>
    <w:multiLevelType w:val="hybridMultilevel"/>
    <w:tmpl w:val="27EE2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E81CCD"/>
    <w:multiLevelType w:val="hybridMultilevel"/>
    <w:tmpl w:val="EE20C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F84689"/>
    <w:multiLevelType w:val="hybridMultilevel"/>
    <w:tmpl w:val="6BF8A62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116558"/>
    <w:multiLevelType w:val="hybridMultilevel"/>
    <w:tmpl w:val="52E0C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594EAE"/>
    <w:multiLevelType w:val="hybridMultilevel"/>
    <w:tmpl w:val="4DA04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AC74E6"/>
    <w:multiLevelType w:val="hybridMultilevel"/>
    <w:tmpl w:val="F4EEDC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E26B3E"/>
    <w:multiLevelType w:val="hybridMultilevel"/>
    <w:tmpl w:val="E6FA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10"/>
  </w:num>
  <w:num w:numId="5">
    <w:abstractNumId w:val="7"/>
  </w:num>
  <w:num w:numId="6">
    <w:abstractNumId w:val="0"/>
  </w:num>
  <w:num w:numId="7">
    <w:abstractNumId w:val="2"/>
  </w:num>
  <w:num w:numId="8">
    <w:abstractNumId w:val="3"/>
  </w:num>
  <w:num w:numId="9">
    <w:abstractNumId w:val="4"/>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09B"/>
    <w:rsid w:val="00010F58"/>
    <w:rsid w:val="000B1014"/>
    <w:rsid w:val="00233C10"/>
    <w:rsid w:val="0029266F"/>
    <w:rsid w:val="002D1276"/>
    <w:rsid w:val="002D73D0"/>
    <w:rsid w:val="002E4C61"/>
    <w:rsid w:val="00311959"/>
    <w:rsid w:val="003241BC"/>
    <w:rsid w:val="00340A6B"/>
    <w:rsid w:val="00343EF2"/>
    <w:rsid w:val="00356B88"/>
    <w:rsid w:val="00397F11"/>
    <w:rsid w:val="003D111E"/>
    <w:rsid w:val="00403ED4"/>
    <w:rsid w:val="00483C92"/>
    <w:rsid w:val="004B2946"/>
    <w:rsid w:val="005438EE"/>
    <w:rsid w:val="00562087"/>
    <w:rsid w:val="00567405"/>
    <w:rsid w:val="00570CFB"/>
    <w:rsid w:val="005C5295"/>
    <w:rsid w:val="006507CA"/>
    <w:rsid w:val="00716409"/>
    <w:rsid w:val="00780C4B"/>
    <w:rsid w:val="00784200"/>
    <w:rsid w:val="007C58CE"/>
    <w:rsid w:val="007E4E1D"/>
    <w:rsid w:val="0083309F"/>
    <w:rsid w:val="0084009B"/>
    <w:rsid w:val="00847098"/>
    <w:rsid w:val="008B50BA"/>
    <w:rsid w:val="008C4C89"/>
    <w:rsid w:val="00950E2A"/>
    <w:rsid w:val="009D20D6"/>
    <w:rsid w:val="00A6418C"/>
    <w:rsid w:val="00AB1EA0"/>
    <w:rsid w:val="00AE47BA"/>
    <w:rsid w:val="00B6645B"/>
    <w:rsid w:val="00BA071F"/>
    <w:rsid w:val="00BD4D82"/>
    <w:rsid w:val="00C05AAC"/>
    <w:rsid w:val="00C05EAA"/>
    <w:rsid w:val="00C35E89"/>
    <w:rsid w:val="00C73663"/>
    <w:rsid w:val="00CA0ECA"/>
    <w:rsid w:val="00CC562D"/>
    <w:rsid w:val="00CD1119"/>
    <w:rsid w:val="00D25EA6"/>
    <w:rsid w:val="00D32385"/>
    <w:rsid w:val="00D36C1F"/>
    <w:rsid w:val="00D42DF2"/>
    <w:rsid w:val="00D5426B"/>
    <w:rsid w:val="00D5521E"/>
    <w:rsid w:val="00D9514F"/>
    <w:rsid w:val="00DB424D"/>
    <w:rsid w:val="00E52C8D"/>
    <w:rsid w:val="00E75A0A"/>
    <w:rsid w:val="00E842AF"/>
    <w:rsid w:val="00E86E34"/>
    <w:rsid w:val="00EF7238"/>
    <w:rsid w:val="00F07212"/>
    <w:rsid w:val="00F951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80860A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26B"/>
    <w:pPr>
      <w:tabs>
        <w:tab w:val="center" w:pos="4320"/>
        <w:tab w:val="right" w:pos="8640"/>
      </w:tabs>
    </w:pPr>
  </w:style>
  <w:style w:type="character" w:customStyle="1" w:styleId="HeaderChar">
    <w:name w:val="Header Char"/>
    <w:basedOn w:val="DefaultParagraphFont"/>
    <w:link w:val="Header"/>
    <w:uiPriority w:val="99"/>
    <w:rsid w:val="00D5426B"/>
  </w:style>
  <w:style w:type="paragraph" w:styleId="Footer">
    <w:name w:val="footer"/>
    <w:basedOn w:val="Normal"/>
    <w:link w:val="FooterChar"/>
    <w:uiPriority w:val="99"/>
    <w:unhideWhenUsed/>
    <w:rsid w:val="00D5426B"/>
    <w:pPr>
      <w:tabs>
        <w:tab w:val="center" w:pos="4320"/>
        <w:tab w:val="right" w:pos="8640"/>
      </w:tabs>
    </w:pPr>
  </w:style>
  <w:style w:type="character" w:customStyle="1" w:styleId="FooterChar">
    <w:name w:val="Footer Char"/>
    <w:basedOn w:val="DefaultParagraphFont"/>
    <w:link w:val="Footer"/>
    <w:uiPriority w:val="99"/>
    <w:rsid w:val="00D5426B"/>
  </w:style>
  <w:style w:type="paragraph" w:styleId="BalloonText">
    <w:name w:val="Balloon Text"/>
    <w:basedOn w:val="Normal"/>
    <w:link w:val="BalloonTextChar"/>
    <w:uiPriority w:val="99"/>
    <w:semiHidden/>
    <w:unhideWhenUsed/>
    <w:rsid w:val="00D542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426B"/>
    <w:rPr>
      <w:rFonts w:ascii="Lucida Grande" w:hAnsi="Lucida Grande" w:cs="Lucida Grande"/>
      <w:sz w:val="18"/>
      <w:szCs w:val="18"/>
    </w:rPr>
  </w:style>
  <w:style w:type="character" w:styleId="Hyperlink">
    <w:name w:val="Hyperlink"/>
    <w:basedOn w:val="DefaultParagraphFont"/>
    <w:uiPriority w:val="99"/>
    <w:semiHidden/>
    <w:unhideWhenUsed/>
    <w:rsid w:val="00D5426B"/>
    <w:rPr>
      <w:color w:val="0000FF"/>
      <w:u w:val="single"/>
    </w:rPr>
  </w:style>
  <w:style w:type="paragraph" w:styleId="NormalWeb">
    <w:name w:val="Normal (Web)"/>
    <w:basedOn w:val="Normal"/>
    <w:uiPriority w:val="99"/>
    <w:unhideWhenUsed/>
    <w:rsid w:val="00D5426B"/>
    <w:pPr>
      <w:spacing w:before="100" w:beforeAutospacing="1" w:after="100" w:afterAutospacing="1"/>
    </w:pPr>
    <w:rPr>
      <w:rFonts w:ascii="Times" w:hAnsi="Times" w:cs="Times New Roman"/>
      <w:sz w:val="20"/>
      <w:szCs w:val="20"/>
    </w:rPr>
  </w:style>
  <w:style w:type="paragraph" w:customStyle="1" w:styleId="FFLBodyTextBoldBullets">
    <w:name w:val="FFL Body Text Bold Bullets"/>
    <w:basedOn w:val="Normal"/>
    <w:qFormat/>
    <w:rsid w:val="008B50BA"/>
    <w:pPr>
      <w:numPr>
        <w:numId w:val="2"/>
      </w:numPr>
      <w:ind w:left="714" w:hanging="357"/>
    </w:pPr>
    <w:rPr>
      <w:rFonts w:ascii="Arial" w:hAnsi="Arial" w:cs="Arial"/>
      <w:b/>
      <w:sz w:val="22"/>
      <w:lang w:val="en-US"/>
    </w:rPr>
  </w:style>
  <w:style w:type="paragraph" w:customStyle="1" w:styleId="FFLSubHeaders">
    <w:name w:val="FFL Sub Headers"/>
    <w:basedOn w:val="Normal"/>
    <w:qFormat/>
    <w:rsid w:val="008B50BA"/>
    <w:pPr>
      <w:outlineLvl w:val="0"/>
    </w:pPr>
    <w:rPr>
      <w:rFonts w:ascii="Arial" w:hAnsi="Arial" w:cs="Arial"/>
      <w:b/>
      <w:bCs/>
      <w:lang w:val="en-US"/>
    </w:rPr>
  </w:style>
  <w:style w:type="paragraph" w:customStyle="1" w:styleId="FFLMainHeader">
    <w:name w:val="FFL Main Header"/>
    <w:basedOn w:val="Normal"/>
    <w:qFormat/>
    <w:rsid w:val="00847098"/>
    <w:pPr>
      <w:adjustRightInd w:val="0"/>
      <w:outlineLvl w:val="0"/>
    </w:pPr>
    <w:rPr>
      <w:rFonts w:ascii="Arial" w:hAnsi="Arial" w:cs="Arial"/>
      <w:color w:val="263B83"/>
      <w:sz w:val="44"/>
      <w:szCs w:val="44"/>
      <w:u w:val="single"/>
    </w:rPr>
  </w:style>
  <w:style w:type="paragraph" w:customStyle="1" w:styleId="FFLBodyText">
    <w:name w:val="FFL Body Text"/>
    <w:basedOn w:val="Normal"/>
    <w:qFormat/>
    <w:rsid w:val="008B50BA"/>
    <w:rPr>
      <w:rFonts w:ascii="Arial" w:hAnsi="Arial" w:cs="Arial"/>
      <w:sz w:val="22"/>
      <w:lang w:val="en-US"/>
    </w:rPr>
  </w:style>
  <w:style w:type="paragraph" w:customStyle="1" w:styleId="FFLBodyTextBullets">
    <w:name w:val="FFL Body Text Bullets"/>
    <w:basedOn w:val="Normal"/>
    <w:qFormat/>
    <w:rsid w:val="008B50BA"/>
    <w:pPr>
      <w:numPr>
        <w:numId w:val="1"/>
      </w:numPr>
      <w:spacing w:line="259" w:lineRule="auto"/>
      <w:ind w:left="714" w:hanging="357"/>
      <w:contextualSpacing/>
    </w:pPr>
    <w:rPr>
      <w:rFonts w:ascii="Arial" w:eastAsiaTheme="minorHAnsi" w:hAnsi="Arial" w:cs="Arial"/>
      <w:sz w:val="22"/>
      <w:szCs w:val="22"/>
      <w:lang w:val="en-US"/>
    </w:rPr>
  </w:style>
  <w:style w:type="paragraph" w:customStyle="1" w:styleId="FFLFooter">
    <w:name w:val="FFL Footer"/>
    <w:basedOn w:val="Normal"/>
    <w:qFormat/>
    <w:rsid w:val="008B50BA"/>
    <w:rPr>
      <w:rFonts w:ascii="Arial" w:hAnsi="Arial" w:cs="Arial"/>
      <w:color w:val="000000" w:themeColor="text1"/>
      <w:sz w:val="20"/>
      <w:szCs w:val="20"/>
    </w:rPr>
  </w:style>
  <w:style w:type="paragraph" w:styleId="ListParagraph">
    <w:name w:val="List Paragraph"/>
    <w:basedOn w:val="Normal"/>
    <w:uiPriority w:val="34"/>
    <w:qFormat/>
    <w:rsid w:val="002D1276"/>
    <w:pPr>
      <w:spacing w:after="200" w:line="276" w:lineRule="auto"/>
      <w:ind w:left="720"/>
      <w:contextualSpacing/>
    </w:pPr>
    <w:rPr>
      <w:rFonts w:eastAsiaTheme="minorHAnsi"/>
      <w:sz w:val="22"/>
      <w:szCs w:val="22"/>
    </w:rPr>
  </w:style>
  <w:style w:type="table" w:styleId="TableGrid">
    <w:name w:val="Table Grid"/>
    <w:basedOn w:val="TableNormal"/>
    <w:uiPriority w:val="59"/>
    <w:rsid w:val="00E86E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935753">
      <w:bodyDiv w:val="1"/>
      <w:marLeft w:val="0"/>
      <w:marRight w:val="0"/>
      <w:marTop w:val="0"/>
      <w:marBottom w:val="0"/>
      <w:divBdr>
        <w:top w:val="none" w:sz="0" w:space="0" w:color="auto"/>
        <w:left w:val="none" w:sz="0" w:space="0" w:color="auto"/>
        <w:bottom w:val="none" w:sz="0" w:space="0" w:color="auto"/>
        <w:right w:val="none" w:sz="0" w:space="0" w:color="auto"/>
      </w:divBdr>
    </w:div>
    <w:div w:id="999580605">
      <w:bodyDiv w:val="1"/>
      <w:marLeft w:val="0"/>
      <w:marRight w:val="0"/>
      <w:marTop w:val="0"/>
      <w:marBottom w:val="0"/>
      <w:divBdr>
        <w:top w:val="none" w:sz="0" w:space="0" w:color="auto"/>
        <w:left w:val="none" w:sz="0" w:space="0" w:color="auto"/>
        <w:bottom w:val="none" w:sz="0" w:space="0" w:color="auto"/>
        <w:right w:val="none" w:sz="0" w:space="0" w:color="auto"/>
      </w:divBdr>
    </w:div>
    <w:div w:id="19894307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3A3A4-F0EE-4C02-883C-60F7D0655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Frances Meek</cp:lastModifiedBy>
  <cp:revision>6</cp:revision>
  <dcterms:created xsi:type="dcterms:W3CDTF">2019-08-22T15:36:00Z</dcterms:created>
  <dcterms:modified xsi:type="dcterms:W3CDTF">2019-08-27T15:27:00Z</dcterms:modified>
</cp:coreProperties>
</file>